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62F" w:rsidRPr="0033262F" w:rsidRDefault="002B145A" w:rsidP="00E14036">
      <w:pPr>
        <w:spacing w:line="480" w:lineRule="exact"/>
        <w:ind w:firstLineChars="800" w:firstLine="2409"/>
        <w:rPr>
          <w:rFonts w:ascii="Times New Roman" w:hAnsi="Times New Roman" w:cs="Times New Roman"/>
          <w:b/>
          <w:sz w:val="30"/>
          <w:szCs w:val="30"/>
        </w:rPr>
      </w:pPr>
      <w:r>
        <w:rPr>
          <w:rFonts w:ascii="Times New Roman" w:hAnsi="Times New Roman" w:cs="Times New Roman" w:hint="eastAsia"/>
          <w:b/>
          <w:sz w:val="30"/>
          <w:szCs w:val="30"/>
        </w:rPr>
        <w:t>电子标准院</w:t>
      </w:r>
      <w:r w:rsidR="00F22341">
        <w:rPr>
          <w:rFonts w:ascii="Times New Roman" w:hAnsi="Times New Roman" w:cs="Times New Roman"/>
          <w:b/>
          <w:sz w:val="30"/>
          <w:szCs w:val="30"/>
        </w:rPr>
        <w:t>----</w:t>
      </w:r>
      <w:r w:rsidR="00F22341">
        <w:rPr>
          <w:rFonts w:ascii="Times New Roman" w:hAnsi="Times New Roman" w:cs="Times New Roman" w:hint="eastAsia"/>
          <w:b/>
          <w:sz w:val="30"/>
          <w:szCs w:val="30"/>
        </w:rPr>
        <w:t>实习生计划</w:t>
      </w:r>
    </w:p>
    <w:p w:rsidR="00F22341" w:rsidRPr="00084E6F" w:rsidRDefault="00C875A6" w:rsidP="00084E6F">
      <w:pPr>
        <w:pStyle w:val="a3"/>
        <w:numPr>
          <w:ilvl w:val="0"/>
          <w:numId w:val="3"/>
        </w:numPr>
        <w:tabs>
          <w:tab w:val="center" w:pos="567"/>
        </w:tabs>
        <w:spacing w:beforeLines="100" w:before="312" w:line="360" w:lineRule="exact"/>
        <w:ind w:left="426" w:firstLineChars="0" w:hanging="426"/>
        <w:rPr>
          <w:rFonts w:asciiTheme="minorEastAsia" w:hAnsiTheme="minorEastAsia" w:cs="Times New Roman"/>
          <w:b/>
          <w:sz w:val="24"/>
          <w:szCs w:val="24"/>
        </w:rPr>
      </w:pPr>
      <w:r w:rsidRPr="00CE3B04">
        <w:rPr>
          <w:rFonts w:asciiTheme="minorEastAsia" w:hAnsiTheme="minorEastAsia" w:cs="Times New Roman" w:hint="eastAsia"/>
          <w:b/>
          <w:sz w:val="24"/>
          <w:szCs w:val="24"/>
        </w:rPr>
        <w:t>单位</w:t>
      </w:r>
      <w:r w:rsidRPr="00CE3B04">
        <w:rPr>
          <w:rFonts w:asciiTheme="minorEastAsia" w:hAnsiTheme="minorEastAsia" w:cs="Times New Roman"/>
          <w:b/>
          <w:sz w:val="24"/>
          <w:szCs w:val="24"/>
        </w:rPr>
        <w:t>简介</w:t>
      </w:r>
    </w:p>
    <w:p w:rsidR="0057614F" w:rsidRPr="0057614F" w:rsidRDefault="0057614F" w:rsidP="0057614F">
      <w:pPr>
        <w:spacing w:line="360" w:lineRule="exact"/>
        <w:ind w:firstLineChars="250" w:firstLine="525"/>
        <w:rPr>
          <w:rFonts w:asciiTheme="minorEastAsia" w:hAnsiTheme="minorEastAsia" w:cs="Times New Roman" w:hint="eastAsia"/>
        </w:rPr>
      </w:pPr>
      <w:r w:rsidRPr="0057614F">
        <w:rPr>
          <w:rFonts w:asciiTheme="minorEastAsia" w:hAnsiTheme="minorEastAsia" w:cs="Times New Roman" w:hint="eastAsia"/>
        </w:rPr>
        <w:t>中国电子技术标准化研究院（工业和信息化部电子工业标准化研究院，工业和信息化部电子第四研究院，简称“电子标准院”、“电子四院”），创建于1963 年，是工业和信息化部直属事业单位，是国家从事电子信息技术领域标准化的基础性、公益性、综合性研究机构。</w:t>
      </w:r>
    </w:p>
    <w:p w:rsidR="0057614F" w:rsidRPr="0057614F" w:rsidRDefault="0057614F" w:rsidP="0057614F">
      <w:pPr>
        <w:spacing w:line="360" w:lineRule="exact"/>
        <w:ind w:firstLineChars="250" w:firstLine="525"/>
        <w:rPr>
          <w:rFonts w:asciiTheme="minorEastAsia" w:hAnsiTheme="minorEastAsia" w:cs="Times New Roman" w:hint="eastAsia"/>
        </w:rPr>
      </w:pPr>
      <w:r w:rsidRPr="0057614F">
        <w:rPr>
          <w:rFonts w:asciiTheme="minorEastAsia" w:hAnsiTheme="minorEastAsia" w:cs="Times New Roman" w:hint="eastAsia"/>
        </w:rPr>
        <w:t>电子标准院以电子信息技术标准化工作为核心，通过开展标准科研、检测、计量、认证、信息服务等业务，面向政府提供政策研究、行业管理和战略决策的专业支撑，面向社会提供标准化技术服务。电子标准院承担</w:t>
      </w:r>
      <w:r>
        <w:rPr>
          <w:rFonts w:asciiTheme="minorEastAsia" w:hAnsiTheme="minorEastAsia" w:cs="Times New Roman" w:hint="eastAsia"/>
        </w:rPr>
        <w:t>55</w:t>
      </w:r>
      <w:r w:rsidRPr="0057614F">
        <w:rPr>
          <w:rFonts w:asciiTheme="minorEastAsia" w:hAnsiTheme="minorEastAsia" w:cs="Times New Roman" w:hint="eastAsia"/>
        </w:rPr>
        <w:t>个IEC、ISO/IEC JTC1 的TC/SC 国内技术归口和</w:t>
      </w:r>
      <w:r>
        <w:rPr>
          <w:rFonts w:asciiTheme="minorEastAsia" w:hAnsiTheme="minorEastAsia" w:cs="Times New Roman" w:hint="eastAsia"/>
        </w:rPr>
        <w:t>17</w:t>
      </w:r>
      <w:r w:rsidRPr="0057614F">
        <w:rPr>
          <w:rFonts w:asciiTheme="minorEastAsia" w:hAnsiTheme="minorEastAsia" w:cs="Times New Roman" w:hint="eastAsia"/>
        </w:rPr>
        <w:t>个全国标准化技术委员会秘书处的工作，与多个国际标准化组织及国外著名机构建立了合作关系，为标准的应用推广、产业推动和国际交流合作发挥了重要的促进作用。</w:t>
      </w:r>
    </w:p>
    <w:p w:rsidR="0057614F" w:rsidRPr="0057614F" w:rsidRDefault="0057614F" w:rsidP="0057614F">
      <w:pPr>
        <w:spacing w:line="360" w:lineRule="exact"/>
        <w:ind w:firstLineChars="250" w:firstLine="525"/>
        <w:rPr>
          <w:rFonts w:asciiTheme="minorEastAsia" w:hAnsiTheme="minorEastAsia" w:cs="Times New Roman" w:hint="eastAsia"/>
        </w:rPr>
      </w:pPr>
      <w:r w:rsidRPr="0057614F">
        <w:rPr>
          <w:rFonts w:asciiTheme="minorEastAsia" w:hAnsiTheme="minorEastAsia" w:cs="Times New Roman" w:hint="eastAsia"/>
        </w:rPr>
        <w:t>电子标准院建有政府授权和权威机构认可的实验室、认证机构和工作站，在深圳、广州、上海、苏州等地设有分支机构，依托赛西实验室、赛西认证、赛西培训、赛西信息服务等平台，面向市场和客户提供专业的试验检测、计量校准、认证评估、培训咨询等服务，在电子信息和工业领域的标准化和合格评定方面发挥着核心的技术基础作用。</w:t>
      </w:r>
    </w:p>
    <w:p w:rsidR="00084E6F" w:rsidRDefault="0057614F" w:rsidP="0057614F">
      <w:pPr>
        <w:spacing w:line="360" w:lineRule="exact"/>
        <w:ind w:firstLineChars="250" w:firstLine="525"/>
        <w:rPr>
          <w:rFonts w:asciiTheme="minorEastAsia" w:hAnsiTheme="minorEastAsia" w:cs="Times New Roman"/>
        </w:rPr>
      </w:pPr>
      <w:r w:rsidRPr="0057614F">
        <w:rPr>
          <w:rFonts w:asciiTheme="minorEastAsia" w:hAnsiTheme="minorEastAsia" w:cs="Times New Roman" w:hint="eastAsia"/>
        </w:rPr>
        <w:t>展望未来，电子标准院将继续坚持“标准为本, 创新致远”的文化核心, 秉承“科学、公正、创新、服务”的精神，履行“支撑政府，服务产业，奉献标准化最大价值”的使命，加快建成国内一流, 国际知名的标准化科研与服务机构。</w:t>
      </w:r>
      <w:r>
        <w:rPr>
          <w:rFonts w:asciiTheme="minorEastAsia" w:hAnsiTheme="minorEastAsia" w:cs="Times New Roman" w:hint="eastAsia"/>
        </w:rPr>
        <w:t>更多信息敬请登录</w:t>
      </w:r>
      <w:hyperlink r:id="rId9" w:history="1">
        <w:r w:rsidRPr="009D1971">
          <w:rPr>
            <w:rStyle w:val="a9"/>
            <w:rFonts w:asciiTheme="minorEastAsia" w:hAnsiTheme="minorEastAsia" w:cs="Times New Roman" w:hint="eastAsia"/>
          </w:rPr>
          <w:t>www</w:t>
        </w:r>
        <w:r w:rsidRPr="009D1971">
          <w:rPr>
            <w:rStyle w:val="a9"/>
            <w:rFonts w:asciiTheme="minorEastAsia" w:hAnsiTheme="minorEastAsia" w:cs="Times New Roman"/>
          </w:rPr>
          <w:t>.cesi</w:t>
        </w:r>
        <w:r w:rsidRPr="009D1971">
          <w:rPr>
            <w:rStyle w:val="a9"/>
            <w:rFonts w:asciiTheme="minorEastAsia" w:hAnsiTheme="minorEastAsia" w:cs="Times New Roman" w:hint="eastAsia"/>
          </w:rPr>
          <w:t>.cn</w:t>
        </w:r>
      </w:hyperlink>
      <w:r>
        <w:rPr>
          <w:rFonts w:asciiTheme="minorEastAsia" w:hAnsiTheme="minorEastAsia" w:cs="Times New Roman"/>
        </w:rPr>
        <w:t xml:space="preserve"> </w:t>
      </w:r>
    </w:p>
    <w:p w:rsidR="0032725A" w:rsidRPr="00CE3B04" w:rsidRDefault="00CA12FE" w:rsidP="005D21D0">
      <w:pPr>
        <w:pStyle w:val="a3"/>
        <w:numPr>
          <w:ilvl w:val="0"/>
          <w:numId w:val="3"/>
        </w:numPr>
        <w:tabs>
          <w:tab w:val="center" w:pos="567"/>
        </w:tabs>
        <w:spacing w:beforeLines="50" w:before="156" w:line="360" w:lineRule="exact"/>
        <w:ind w:left="425" w:firstLineChars="0" w:hanging="425"/>
        <w:rPr>
          <w:rFonts w:asciiTheme="minorEastAsia" w:hAnsiTheme="minorEastAsia" w:cs="Times New Roman"/>
          <w:b/>
          <w:sz w:val="24"/>
          <w:szCs w:val="24"/>
        </w:rPr>
      </w:pPr>
      <w:r w:rsidRPr="00CE3B04">
        <w:rPr>
          <w:rFonts w:asciiTheme="minorEastAsia" w:hAnsiTheme="minorEastAsia" w:cs="Times New Roman"/>
          <w:b/>
          <w:sz w:val="24"/>
          <w:szCs w:val="24"/>
        </w:rPr>
        <w:t>招生基本条件</w:t>
      </w:r>
    </w:p>
    <w:p w:rsidR="00543DD2" w:rsidRPr="00CE3B04" w:rsidRDefault="00543DD2" w:rsidP="005D21D0">
      <w:pPr>
        <w:spacing w:line="360" w:lineRule="exact"/>
        <w:ind w:firstLineChars="200" w:firstLine="420"/>
        <w:rPr>
          <w:rFonts w:asciiTheme="minorEastAsia" w:hAnsiTheme="minorEastAsia" w:cs="Times New Roman"/>
        </w:rPr>
      </w:pPr>
      <w:r w:rsidRPr="00CE3B04">
        <w:rPr>
          <w:rFonts w:asciiTheme="minorEastAsia" w:hAnsiTheme="minorEastAsia" w:cs="Times New Roman" w:hint="eastAsia"/>
        </w:rPr>
        <w:t>1</w:t>
      </w:r>
      <w:r w:rsidR="00DC479D">
        <w:rPr>
          <w:rFonts w:asciiTheme="minorEastAsia" w:hAnsiTheme="minorEastAsia" w:cs="Times New Roman" w:hint="eastAsia"/>
        </w:rPr>
        <w:t>、</w:t>
      </w:r>
      <w:r w:rsidR="00CD5B5B" w:rsidRPr="00CE3B04">
        <w:rPr>
          <w:rFonts w:asciiTheme="minorEastAsia" w:hAnsiTheme="minorEastAsia" w:cs="Times New Roman" w:hint="eastAsia"/>
        </w:rPr>
        <w:t>全国统考</w:t>
      </w:r>
      <w:r w:rsidR="004347C4" w:rsidRPr="00CE3B04">
        <w:rPr>
          <w:rFonts w:asciiTheme="minorEastAsia" w:hAnsiTheme="minorEastAsia" w:cs="Times New Roman" w:hint="eastAsia"/>
        </w:rPr>
        <w:t>考研成绩达到西安电子科技大学</w:t>
      </w:r>
      <w:r w:rsidR="00CD5B5B" w:rsidRPr="00CE3B04">
        <w:rPr>
          <w:rFonts w:asciiTheme="minorEastAsia" w:hAnsiTheme="minorEastAsia" w:cs="Times New Roman" w:hint="eastAsia"/>
        </w:rPr>
        <w:t>全日制研究生录取分数线</w:t>
      </w:r>
      <w:r w:rsidR="00F22341">
        <w:rPr>
          <w:rFonts w:asciiTheme="minorEastAsia" w:hAnsiTheme="minorEastAsia" w:cs="Times New Roman" w:hint="eastAsia"/>
        </w:rPr>
        <w:t>；</w:t>
      </w:r>
    </w:p>
    <w:p w:rsidR="00F22341" w:rsidRDefault="00F22341" w:rsidP="00CE3B04">
      <w:pPr>
        <w:spacing w:line="360" w:lineRule="exact"/>
        <w:ind w:firstLineChars="200" w:firstLine="420"/>
        <w:rPr>
          <w:rFonts w:asciiTheme="minorEastAsia" w:hAnsiTheme="minorEastAsia" w:cs="Times New Roman"/>
        </w:rPr>
      </w:pPr>
      <w:r>
        <w:rPr>
          <w:rFonts w:asciiTheme="minorEastAsia" w:hAnsiTheme="minorEastAsia" w:cs="Times New Roman" w:hint="eastAsia"/>
        </w:rPr>
        <w:t>2</w:t>
      </w:r>
      <w:r w:rsidR="00DC479D">
        <w:rPr>
          <w:rFonts w:asciiTheme="minorEastAsia" w:hAnsiTheme="minorEastAsia" w:cs="Times New Roman" w:hint="eastAsia"/>
        </w:rPr>
        <w:t>、</w:t>
      </w:r>
      <w:r w:rsidR="00866E55" w:rsidRPr="00CE3B04">
        <w:rPr>
          <w:rFonts w:asciiTheme="minorEastAsia" w:hAnsiTheme="minorEastAsia" w:cs="Times New Roman" w:hint="eastAsia"/>
        </w:rPr>
        <w:t>所学</w:t>
      </w:r>
      <w:r w:rsidR="004C2721" w:rsidRPr="00CE3B04">
        <w:rPr>
          <w:rFonts w:asciiTheme="minorEastAsia" w:hAnsiTheme="minorEastAsia" w:cs="Times New Roman" w:hint="eastAsia"/>
        </w:rPr>
        <w:t>专业</w:t>
      </w:r>
      <w:r w:rsidR="00866E55" w:rsidRPr="00CE3B04">
        <w:rPr>
          <w:rFonts w:asciiTheme="minorEastAsia" w:hAnsiTheme="minorEastAsia" w:cs="Times New Roman" w:hint="eastAsia"/>
        </w:rPr>
        <w:t>或</w:t>
      </w:r>
      <w:r w:rsidR="00543DD2" w:rsidRPr="00CE3B04">
        <w:rPr>
          <w:rFonts w:asciiTheme="minorEastAsia" w:hAnsiTheme="minorEastAsia" w:cs="Times New Roman" w:hint="eastAsia"/>
        </w:rPr>
        <w:t>报</w:t>
      </w:r>
      <w:r w:rsidR="00866E55" w:rsidRPr="00CE3B04">
        <w:rPr>
          <w:rFonts w:asciiTheme="minorEastAsia" w:hAnsiTheme="minorEastAsia" w:cs="Times New Roman" w:hint="eastAsia"/>
        </w:rPr>
        <w:t>考专业与</w:t>
      </w:r>
      <w:r w:rsidR="004C2721" w:rsidRPr="00CE3B04">
        <w:rPr>
          <w:rFonts w:asciiTheme="minorEastAsia" w:hAnsiTheme="minorEastAsia" w:cs="Times New Roman" w:hint="eastAsia"/>
        </w:rPr>
        <w:t>如下某领域相关的：</w:t>
      </w:r>
      <w:r w:rsidR="00A93357">
        <w:rPr>
          <w:rFonts w:asciiTheme="minorEastAsia" w:hAnsiTheme="minorEastAsia" w:cs="Times New Roman" w:hint="eastAsia"/>
        </w:rPr>
        <w:t>信息安全、</w:t>
      </w:r>
      <w:r>
        <w:rPr>
          <w:rFonts w:asciiTheme="minorEastAsia" w:hAnsiTheme="minorEastAsia" w:cs="Times New Roman" w:hint="eastAsia"/>
        </w:rPr>
        <w:t>计算机</w:t>
      </w:r>
      <w:r w:rsidR="004347C4" w:rsidRPr="00CE3B04">
        <w:rPr>
          <w:rFonts w:asciiTheme="minorEastAsia" w:hAnsiTheme="minorEastAsia" w:cs="Times New Roman" w:hint="eastAsia"/>
        </w:rPr>
        <w:t>、</w:t>
      </w:r>
      <w:r>
        <w:rPr>
          <w:rFonts w:asciiTheme="minorEastAsia" w:hAnsiTheme="minorEastAsia" w:cs="Times New Roman" w:hint="eastAsia"/>
        </w:rPr>
        <w:t>软件</w:t>
      </w:r>
      <w:r w:rsidR="004347C4" w:rsidRPr="00CE3B04">
        <w:rPr>
          <w:rFonts w:asciiTheme="minorEastAsia" w:hAnsiTheme="minorEastAsia" w:cs="Times New Roman" w:hint="eastAsia"/>
        </w:rPr>
        <w:t>、</w:t>
      </w:r>
      <w:r w:rsidR="00A93357">
        <w:rPr>
          <w:rFonts w:asciiTheme="minorEastAsia" w:hAnsiTheme="minorEastAsia" w:cs="Times New Roman" w:hint="eastAsia"/>
        </w:rPr>
        <w:t>通信</w:t>
      </w:r>
      <w:r w:rsidR="004B1792">
        <w:rPr>
          <w:rFonts w:asciiTheme="minorEastAsia" w:hAnsiTheme="minorEastAsia" w:cs="Times New Roman" w:hint="eastAsia"/>
        </w:rPr>
        <w:t>、工业自动化</w:t>
      </w:r>
      <w:r>
        <w:rPr>
          <w:rFonts w:asciiTheme="minorEastAsia" w:hAnsiTheme="minorEastAsia" w:cs="Times New Roman" w:hint="eastAsia"/>
        </w:rPr>
        <w:t>等专业；</w:t>
      </w:r>
    </w:p>
    <w:p w:rsidR="00E05890" w:rsidRPr="00CE3B04" w:rsidRDefault="00E05890" w:rsidP="00CE3B04">
      <w:pPr>
        <w:spacing w:line="360" w:lineRule="exact"/>
        <w:ind w:firstLineChars="200" w:firstLine="420"/>
        <w:rPr>
          <w:rFonts w:asciiTheme="minorEastAsia" w:hAnsiTheme="minorEastAsia" w:cs="Times New Roman"/>
        </w:rPr>
      </w:pPr>
      <w:r>
        <w:rPr>
          <w:rFonts w:asciiTheme="minorEastAsia" w:hAnsiTheme="minorEastAsia" w:cs="Times New Roman"/>
        </w:rPr>
        <w:t>3</w:t>
      </w:r>
      <w:r w:rsidR="00DC479D">
        <w:rPr>
          <w:rFonts w:asciiTheme="minorEastAsia" w:hAnsiTheme="minorEastAsia" w:cs="Times New Roman" w:hint="eastAsia"/>
        </w:rPr>
        <w:t>、</w:t>
      </w:r>
      <w:r>
        <w:rPr>
          <w:rFonts w:asciiTheme="minorEastAsia" w:hAnsiTheme="minorEastAsia" w:cs="Times New Roman" w:hint="eastAsia"/>
        </w:rPr>
        <w:t>相关专业全日制、非全日制学生；</w:t>
      </w:r>
    </w:p>
    <w:p w:rsidR="00075E09" w:rsidRPr="00CE3B04" w:rsidRDefault="00F22341" w:rsidP="00CE3B04">
      <w:pPr>
        <w:spacing w:line="360" w:lineRule="exact"/>
        <w:ind w:firstLineChars="200" w:firstLine="420"/>
        <w:rPr>
          <w:rFonts w:asciiTheme="minorEastAsia" w:hAnsiTheme="minorEastAsia" w:cs="Times New Roman"/>
        </w:rPr>
      </w:pPr>
      <w:r>
        <w:rPr>
          <w:rFonts w:asciiTheme="minorEastAsia" w:hAnsiTheme="minorEastAsia" w:cs="Times New Roman"/>
        </w:rPr>
        <w:t>4</w:t>
      </w:r>
      <w:r w:rsidR="00DC479D">
        <w:rPr>
          <w:rFonts w:asciiTheme="minorEastAsia" w:hAnsiTheme="minorEastAsia" w:cs="Times New Roman" w:hint="eastAsia"/>
        </w:rPr>
        <w:t>、</w:t>
      </w:r>
      <w:r w:rsidR="00CA12FE" w:rsidRPr="00CE3B04">
        <w:rPr>
          <w:rFonts w:asciiTheme="minorEastAsia" w:hAnsiTheme="minorEastAsia" w:cs="Times New Roman"/>
        </w:rPr>
        <w:t>诚实守信，</w:t>
      </w:r>
      <w:r w:rsidR="00075E09" w:rsidRPr="00CE3B04">
        <w:rPr>
          <w:rFonts w:asciiTheme="minorEastAsia" w:hAnsiTheme="minorEastAsia" w:cs="Times New Roman" w:hint="eastAsia"/>
        </w:rPr>
        <w:t>勤奋好学</w:t>
      </w:r>
      <w:r w:rsidR="00CA12FE" w:rsidRPr="00CE3B04">
        <w:rPr>
          <w:rFonts w:asciiTheme="minorEastAsia" w:hAnsiTheme="minorEastAsia" w:cs="Times New Roman"/>
        </w:rPr>
        <w:t>；</w:t>
      </w:r>
      <w:r w:rsidR="00075E09" w:rsidRPr="00CE3B04">
        <w:rPr>
          <w:rFonts w:asciiTheme="minorEastAsia" w:hAnsiTheme="minorEastAsia" w:cs="Times New Roman" w:hint="eastAsia"/>
        </w:rPr>
        <w:t>积极肯干，</w:t>
      </w:r>
      <w:r w:rsidR="00CA12FE" w:rsidRPr="00CE3B04">
        <w:rPr>
          <w:rFonts w:asciiTheme="minorEastAsia" w:hAnsiTheme="minorEastAsia" w:cs="Times New Roman"/>
        </w:rPr>
        <w:t>自我驱</w:t>
      </w:r>
      <w:r w:rsidR="00BA02F6" w:rsidRPr="00CE3B04">
        <w:rPr>
          <w:rFonts w:asciiTheme="minorEastAsia" w:hAnsiTheme="minorEastAsia" w:cs="Times New Roman" w:hint="eastAsia"/>
        </w:rPr>
        <w:t>动</w:t>
      </w:r>
      <w:r w:rsidR="00CA12FE" w:rsidRPr="00CE3B04">
        <w:rPr>
          <w:rFonts w:asciiTheme="minorEastAsia" w:hAnsiTheme="minorEastAsia" w:cs="Times New Roman"/>
        </w:rPr>
        <w:t>力强；具有较好的沟通与表达能力</w:t>
      </w:r>
      <w:r w:rsidR="00BA02F6" w:rsidRPr="00CE3B04">
        <w:rPr>
          <w:rFonts w:asciiTheme="minorEastAsia" w:hAnsiTheme="minorEastAsia" w:cs="Times New Roman" w:hint="eastAsia"/>
        </w:rPr>
        <w:t>，</w:t>
      </w:r>
      <w:r w:rsidRPr="00531E63">
        <w:rPr>
          <w:rFonts w:ascii="Arial" w:hAnsi="宋体" w:cs="Arial"/>
          <w:kern w:val="0"/>
          <w:szCs w:val="21"/>
          <w:lang w:val="zh-CN"/>
        </w:rPr>
        <w:t>敢于面对挑战</w:t>
      </w:r>
      <w:r>
        <w:rPr>
          <w:rFonts w:ascii="Arial" w:hAnsi="宋体" w:cs="Arial" w:hint="eastAsia"/>
          <w:kern w:val="0"/>
          <w:szCs w:val="21"/>
          <w:lang w:val="zh-CN"/>
        </w:rPr>
        <w:t>和</w:t>
      </w:r>
      <w:r w:rsidRPr="00531E63">
        <w:rPr>
          <w:rFonts w:ascii="Arial" w:hAnsi="宋体" w:cs="Arial"/>
          <w:kern w:val="0"/>
          <w:szCs w:val="21"/>
          <w:lang w:val="zh-CN"/>
        </w:rPr>
        <w:t>良好的团队合作意识</w:t>
      </w:r>
      <w:r>
        <w:rPr>
          <w:rFonts w:asciiTheme="minorEastAsia" w:hAnsiTheme="minorEastAsia" w:cs="Times New Roman" w:hint="eastAsia"/>
        </w:rPr>
        <w:t>。</w:t>
      </w:r>
    </w:p>
    <w:p w:rsidR="0032725A" w:rsidRPr="00CE3B04" w:rsidRDefault="00273C2C" w:rsidP="005D21D0">
      <w:pPr>
        <w:pStyle w:val="a3"/>
        <w:numPr>
          <w:ilvl w:val="0"/>
          <w:numId w:val="3"/>
        </w:numPr>
        <w:tabs>
          <w:tab w:val="center" w:pos="567"/>
        </w:tabs>
        <w:spacing w:beforeLines="50" w:before="156" w:line="360" w:lineRule="exact"/>
        <w:ind w:left="425" w:firstLineChars="0" w:hanging="425"/>
        <w:rPr>
          <w:rFonts w:asciiTheme="minorEastAsia" w:hAnsiTheme="minorEastAsia" w:cs="Times New Roman"/>
          <w:b/>
          <w:sz w:val="24"/>
          <w:szCs w:val="24"/>
        </w:rPr>
      </w:pPr>
      <w:r>
        <w:rPr>
          <w:rFonts w:asciiTheme="minorEastAsia" w:hAnsiTheme="minorEastAsia" w:cs="Times New Roman" w:hint="eastAsia"/>
          <w:b/>
          <w:sz w:val="24"/>
          <w:szCs w:val="24"/>
        </w:rPr>
        <w:t>招聘计划</w:t>
      </w:r>
    </w:p>
    <w:p w:rsidR="0032725A" w:rsidRPr="00CE3B04" w:rsidRDefault="00CA12FE" w:rsidP="00CE3B04">
      <w:pPr>
        <w:spacing w:line="360" w:lineRule="exact"/>
        <w:ind w:firstLineChars="200" w:firstLine="422"/>
        <w:rPr>
          <w:rFonts w:asciiTheme="minorEastAsia" w:hAnsiTheme="minorEastAsia" w:cs="Times New Roman"/>
        </w:rPr>
      </w:pPr>
      <w:r w:rsidRPr="00CE3B04">
        <w:rPr>
          <w:rFonts w:asciiTheme="minorEastAsia" w:hAnsiTheme="minorEastAsia" w:cs="Times New Roman"/>
          <w:b/>
        </w:rPr>
        <w:t>1、招生</w:t>
      </w:r>
      <w:r w:rsidR="00273C2C">
        <w:rPr>
          <w:rFonts w:asciiTheme="minorEastAsia" w:hAnsiTheme="minorEastAsia" w:cs="Times New Roman" w:hint="eastAsia"/>
          <w:b/>
        </w:rPr>
        <w:t>计划</w:t>
      </w:r>
      <w:r w:rsidRPr="00CE3B04">
        <w:rPr>
          <w:rFonts w:asciiTheme="minorEastAsia" w:hAnsiTheme="minorEastAsia" w:cs="Times New Roman"/>
          <w:b/>
        </w:rPr>
        <w:t>：</w:t>
      </w:r>
      <w:r w:rsidR="00B80EF8">
        <w:rPr>
          <w:rFonts w:asciiTheme="minorEastAsia" w:hAnsiTheme="minorEastAsia" w:cs="Times New Roman" w:hint="eastAsia"/>
        </w:rPr>
        <w:t>信息安全标准</w:t>
      </w:r>
      <w:r w:rsidR="002F1283">
        <w:rPr>
          <w:rFonts w:asciiTheme="minorEastAsia" w:hAnsiTheme="minorEastAsia" w:cs="Times New Roman" w:hint="eastAsia"/>
        </w:rPr>
        <w:t>研究与</w:t>
      </w:r>
      <w:r w:rsidR="00B80EF8">
        <w:rPr>
          <w:rFonts w:asciiTheme="minorEastAsia" w:hAnsiTheme="minorEastAsia" w:cs="Times New Roman" w:hint="eastAsia"/>
        </w:rPr>
        <w:t>测评</w:t>
      </w:r>
      <w:r w:rsidR="005F741B" w:rsidRPr="005F741B">
        <w:rPr>
          <w:rFonts w:asciiTheme="minorEastAsia" w:hAnsiTheme="minorEastAsia" w:cs="Times New Roman" w:hint="eastAsia"/>
        </w:rPr>
        <w:t>共计招聘</w:t>
      </w:r>
      <w:r w:rsidR="00B80EF8">
        <w:rPr>
          <w:rFonts w:asciiTheme="minorEastAsia" w:hAnsiTheme="minorEastAsia" w:cs="Times New Roman" w:hint="eastAsia"/>
        </w:rPr>
        <w:t>4-5</w:t>
      </w:r>
      <w:r w:rsidR="004C2721" w:rsidRPr="00CE3B04">
        <w:rPr>
          <w:rFonts w:asciiTheme="minorEastAsia" w:hAnsiTheme="minorEastAsia" w:cs="Times New Roman" w:hint="eastAsia"/>
        </w:rPr>
        <w:t>人。</w:t>
      </w:r>
    </w:p>
    <w:p w:rsidR="0032725A" w:rsidRDefault="00CA12FE" w:rsidP="00CE3B04">
      <w:pPr>
        <w:spacing w:line="360" w:lineRule="exact"/>
        <w:ind w:firstLineChars="200" w:firstLine="422"/>
        <w:rPr>
          <w:rFonts w:asciiTheme="minorEastAsia" w:hAnsiTheme="minorEastAsia" w:cs="Times New Roman"/>
          <w:b/>
        </w:rPr>
      </w:pPr>
      <w:r w:rsidRPr="00CE3B04">
        <w:rPr>
          <w:rFonts w:asciiTheme="minorEastAsia" w:hAnsiTheme="minorEastAsia" w:cs="Times New Roman"/>
          <w:b/>
        </w:rPr>
        <w:t>2、</w:t>
      </w:r>
      <w:r w:rsidR="00F22341">
        <w:rPr>
          <w:rFonts w:asciiTheme="minorEastAsia" w:hAnsiTheme="minorEastAsia" w:cs="Times New Roman" w:hint="eastAsia"/>
          <w:b/>
        </w:rPr>
        <w:t>招聘及培养方向</w:t>
      </w:r>
    </w:p>
    <w:p w:rsidR="00F22341" w:rsidRPr="00135700" w:rsidRDefault="004B1792" w:rsidP="00F23020">
      <w:pPr>
        <w:ind w:firstLineChars="200" w:firstLine="422"/>
        <w:rPr>
          <w:b/>
          <w:bCs/>
          <w:color w:val="548DD4"/>
        </w:rPr>
      </w:pPr>
      <w:bookmarkStart w:id="0" w:name="_Hlk491881933"/>
      <w:r>
        <w:rPr>
          <w:rFonts w:hint="eastAsia"/>
          <w:b/>
          <w:bCs/>
          <w:color w:val="548DD4"/>
        </w:rPr>
        <w:t>标准研究与测评</w:t>
      </w:r>
      <w:r w:rsidR="00F22341" w:rsidRPr="00135700">
        <w:rPr>
          <w:rFonts w:hint="eastAsia"/>
          <w:b/>
          <w:bCs/>
          <w:color w:val="548DD4"/>
        </w:rPr>
        <w:t>工程师</w:t>
      </w:r>
      <w:r w:rsidR="00F22341" w:rsidRPr="00135700">
        <w:rPr>
          <w:b/>
          <w:bCs/>
          <w:color w:val="548DD4"/>
        </w:rPr>
        <w:t xml:space="preserve"> </w:t>
      </w:r>
      <w:r w:rsidR="00F22341" w:rsidRPr="00135700">
        <w:rPr>
          <w:rFonts w:hint="eastAsia"/>
          <w:b/>
          <w:bCs/>
          <w:color w:val="548DD4"/>
        </w:rPr>
        <w:t>（工作地点：</w:t>
      </w:r>
      <w:r w:rsidR="007F488F">
        <w:rPr>
          <w:rFonts w:hint="eastAsia"/>
          <w:b/>
          <w:bCs/>
          <w:color w:val="548DD4"/>
        </w:rPr>
        <w:t>北京）</w:t>
      </w:r>
    </w:p>
    <w:p w:rsidR="00F22341" w:rsidRDefault="00F22341" w:rsidP="00F23020">
      <w:pPr>
        <w:ind w:firstLineChars="200" w:firstLine="422"/>
        <w:rPr>
          <w:rFonts w:ascii="Arial" w:eastAsia="微软雅黑" w:hAnsi="Arial" w:cs="Arial"/>
          <w:b/>
          <w:bCs/>
          <w:color w:val="000000"/>
          <w:szCs w:val="21"/>
        </w:rPr>
      </w:pPr>
      <w:r>
        <w:rPr>
          <w:rFonts w:hint="eastAsia"/>
          <w:b/>
          <w:bCs/>
          <w:color w:val="000000"/>
          <w:szCs w:val="21"/>
        </w:rPr>
        <w:t>职位描述：</w:t>
      </w:r>
    </w:p>
    <w:p w:rsidR="00F22341" w:rsidRPr="00045FD1" w:rsidRDefault="00F22341" w:rsidP="00F23020">
      <w:pPr>
        <w:ind w:firstLineChars="200" w:firstLine="420"/>
        <w:rPr>
          <w:color w:val="000000"/>
          <w:szCs w:val="21"/>
        </w:rPr>
      </w:pPr>
      <w:r w:rsidRPr="00045FD1">
        <w:rPr>
          <w:rFonts w:hint="eastAsia"/>
          <w:color w:val="000000"/>
          <w:szCs w:val="21"/>
        </w:rPr>
        <w:t>主要从事</w:t>
      </w:r>
      <w:r w:rsidR="00D82EFE">
        <w:rPr>
          <w:rFonts w:hint="eastAsia"/>
          <w:color w:val="000000"/>
          <w:szCs w:val="21"/>
        </w:rPr>
        <w:t>信息安全相关标准研究，及开展安全测评工作</w:t>
      </w:r>
      <w:r w:rsidR="004B1792">
        <w:rPr>
          <w:rFonts w:hint="eastAsia"/>
          <w:color w:val="000000"/>
          <w:szCs w:val="21"/>
        </w:rPr>
        <w:t>，涉及传统</w:t>
      </w:r>
      <w:r w:rsidR="004B1792">
        <w:rPr>
          <w:rFonts w:hint="eastAsia"/>
          <w:color w:val="000000"/>
          <w:szCs w:val="21"/>
        </w:rPr>
        <w:t>IT</w:t>
      </w:r>
      <w:r w:rsidR="004B1792">
        <w:rPr>
          <w:rFonts w:hint="eastAsia"/>
          <w:color w:val="000000"/>
          <w:szCs w:val="21"/>
        </w:rPr>
        <w:t>技术、物联网、工控系统、大数据、人工智能等方面内容</w:t>
      </w:r>
      <w:r w:rsidR="00D82EFE">
        <w:rPr>
          <w:rFonts w:hint="eastAsia"/>
          <w:color w:val="000000"/>
          <w:szCs w:val="21"/>
        </w:rPr>
        <w:t>。</w:t>
      </w:r>
      <w:r w:rsidRPr="00045FD1">
        <w:rPr>
          <w:color w:val="000000"/>
          <w:szCs w:val="21"/>
        </w:rPr>
        <w:t> </w:t>
      </w:r>
    </w:p>
    <w:p w:rsidR="00F22341" w:rsidRDefault="00F22341" w:rsidP="00F23020">
      <w:pPr>
        <w:ind w:firstLineChars="200" w:firstLine="422"/>
        <w:rPr>
          <w:rFonts w:ascii="Calibri" w:eastAsia="微软雅黑" w:hAnsi="Calibri"/>
          <w:color w:val="000000"/>
          <w:szCs w:val="21"/>
        </w:rPr>
      </w:pPr>
      <w:r>
        <w:rPr>
          <w:rFonts w:hint="eastAsia"/>
          <w:b/>
          <w:bCs/>
          <w:color w:val="000000"/>
          <w:szCs w:val="21"/>
        </w:rPr>
        <w:t>任职资格：</w:t>
      </w:r>
    </w:p>
    <w:p w:rsidR="00F23020" w:rsidRDefault="002F1283" w:rsidP="00F23020">
      <w:pPr>
        <w:pStyle w:val="a3"/>
        <w:numPr>
          <w:ilvl w:val="0"/>
          <w:numId w:val="15"/>
        </w:numPr>
        <w:ind w:firstLineChars="0"/>
      </w:pPr>
      <w:r>
        <w:rPr>
          <w:rFonts w:hint="eastAsia"/>
        </w:rPr>
        <w:t>信息安全、计算机或电子相关专业，</w:t>
      </w:r>
      <w:r w:rsidR="009729B2">
        <w:rPr>
          <w:rFonts w:hint="eastAsia"/>
        </w:rPr>
        <w:t>硕士在读</w:t>
      </w:r>
      <w:r w:rsidR="00F22341" w:rsidRPr="0044020A">
        <w:rPr>
          <w:rFonts w:hint="eastAsia"/>
        </w:rPr>
        <w:t>及以上学历；</w:t>
      </w:r>
    </w:p>
    <w:p w:rsidR="00F23020" w:rsidRDefault="00F22341" w:rsidP="00F23020">
      <w:pPr>
        <w:pStyle w:val="a3"/>
        <w:numPr>
          <w:ilvl w:val="0"/>
          <w:numId w:val="15"/>
        </w:numPr>
        <w:ind w:firstLineChars="0"/>
      </w:pPr>
      <w:r w:rsidRPr="0044020A">
        <w:rPr>
          <w:rFonts w:hint="eastAsia"/>
        </w:rPr>
        <w:t>具有扎实的软件基础知识功底，并具有实际编程经验；</w:t>
      </w:r>
    </w:p>
    <w:p w:rsidR="00F23020" w:rsidRDefault="00F22341" w:rsidP="00F23020">
      <w:pPr>
        <w:pStyle w:val="a3"/>
        <w:numPr>
          <w:ilvl w:val="0"/>
          <w:numId w:val="15"/>
        </w:numPr>
        <w:ind w:firstLineChars="0"/>
      </w:pPr>
      <w:r w:rsidRPr="0044020A">
        <w:rPr>
          <w:rFonts w:hint="eastAsia"/>
        </w:rPr>
        <w:t>熟悉</w:t>
      </w:r>
      <w:r w:rsidR="002F1283">
        <w:rPr>
          <w:rFonts w:hint="eastAsia"/>
        </w:rPr>
        <w:t>信息安全</w:t>
      </w:r>
      <w:r w:rsidR="002F1283">
        <w:rPr>
          <w:rFonts w:hint="eastAsia"/>
        </w:rPr>
        <w:t>CC</w:t>
      </w:r>
      <w:r w:rsidR="002F1283">
        <w:rPr>
          <w:rFonts w:hint="eastAsia"/>
        </w:rPr>
        <w:t>标准者</w:t>
      </w:r>
      <w:r w:rsidRPr="0044020A">
        <w:rPr>
          <w:rFonts w:hint="eastAsia"/>
        </w:rPr>
        <w:t>优先；</w:t>
      </w:r>
    </w:p>
    <w:p w:rsidR="00F23020" w:rsidRDefault="002F1283" w:rsidP="00B26CFC">
      <w:pPr>
        <w:pStyle w:val="a3"/>
        <w:numPr>
          <w:ilvl w:val="0"/>
          <w:numId w:val="15"/>
        </w:numPr>
        <w:ind w:firstLineChars="0"/>
      </w:pPr>
      <w:r>
        <w:rPr>
          <w:rFonts w:hint="eastAsia"/>
        </w:rPr>
        <w:t>具有较强的文字功底，和</w:t>
      </w:r>
      <w:r w:rsidR="00B26CFC">
        <w:rPr>
          <w:rFonts w:hint="eastAsia"/>
        </w:rPr>
        <w:t>优秀的口头表达能力</w:t>
      </w:r>
      <w:r w:rsidR="00F22341" w:rsidRPr="0044020A">
        <w:rPr>
          <w:rFonts w:hint="eastAsia"/>
        </w:rPr>
        <w:t>；</w:t>
      </w:r>
    </w:p>
    <w:p w:rsidR="00F22341" w:rsidRPr="0044020A" w:rsidRDefault="00F22341" w:rsidP="00F23020">
      <w:pPr>
        <w:pStyle w:val="a3"/>
        <w:numPr>
          <w:ilvl w:val="0"/>
          <w:numId w:val="15"/>
        </w:numPr>
        <w:ind w:firstLineChars="0"/>
      </w:pPr>
      <w:r w:rsidRPr="0044020A">
        <w:rPr>
          <w:rFonts w:hint="eastAsia"/>
        </w:rPr>
        <w:t>逻辑清晰，责任感强，</w:t>
      </w:r>
      <w:r w:rsidR="00FE43E4">
        <w:rPr>
          <w:rFonts w:hint="eastAsia"/>
        </w:rPr>
        <w:t>踏实肯干</w:t>
      </w:r>
      <w:r w:rsidR="00FE43E4">
        <w:rPr>
          <w:rFonts w:hint="eastAsia"/>
        </w:rPr>
        <w:t>，</w:t>
      </w:r>
      <w:r w:rsidRPr="0044020A">
        <w:rPr>
          <w:rFonts w:hint="eastAsia"/>
        </w:rPr>
        <w:t>具有较强的抗压能力，钻研精神，团队合作意识。</w:t>
      </w:r>
    </w:p>
    <w:bookmarkEnd w:id="0"/>
    <w:p w:rsidR="0032725A" w:rsidRPr="00CE3B04" w:rsidRDefault="001A7923" w:rsidP="005D21D0">
      <w:pPr>
        <w:pStyle w:val="a3"/>
        <w:numPr>
          <w:ilvl w:val="0"/>
          <w:numId w:val="3"/>
        </w:numPr>
        <w:tabs>
          <w:tab w:val="center" w:pos="567"/>
        </w:tabs>
        <w:spacing w:beforeLines="50" w:before="156" w:line="360" w:lineRule="exact"/>
        <w:ind w:left="425" w:firstLineChars="0" w:hanging="425"/>
        <w:rPr>
          <w:rFonts w:asciiTheme="minorEastAsia" w:hAnsiTheme="minorEastAsia" w:cs="Times New Roman"/>
          <w:b/>
          <w:sz w:val="24"/>
          <w:szCs w:val="24"/>
        </w:rPr>
      </w:pPr>
      <w:r>
        <w:rPr>
          <w:rFonts w:asciiTheme="minorEastAsia" w:hAnsiTheme="minorEastAsia" w:cs="Times New Roman" w:hint="eastAsia"/>
          <w:b/>
          <w:sz w:val="24"/>
          <w:szCs w:val="24"/>
        </w:rPr>
        <w:lastRenderedPageBreak/>
        <w:t>招聘及管理体系</w:t>
      </w:r>
    </w:p>
    <w:p w:rsidR="0032725A" w:rsidRPr="00CE3B04" w:rsidRDefault="00CA12FE" w:rsidP="00D82D0E">
      <w:pPr>
        <w:spacing w:line="360" w:lineRule="exact"/>
        <w:ind w:firstLineChars="300" w:firstLine="632"/>
        <w:rPr>
          <w:rFonts w:asciiTheme="minorEastAsia" w:hAnsiTheme="minorEastAsia" w:cs="Times New Roman"/>
          <w:b/>
        </w:rPr>
      </w:pPr>
      <w:r w:rsidRPr="00CE3B04">
        <w:rPr>
          <w:rFonts w:asciiTheme="minorEastAsia" w:hAnsiTheme="minorEastAsia" w:cs="Times New Roman"/>
          <w:b/>
        </w:rPr>
        <w:t>1、待遇</w:t>
      </w:r>
    </w:p>
    <w:p w:rsidR="001A7923" w:rsidRDefault="00B13645" w:rsidP="00D82D0E">
      <w:pPr>
        <w:spacing w:line="360" w:lineRule="exact"/>
        <w:ind w:firstLineChars="250" w:firstLine="525"/>
        <w:rPr>
          <w:rFonts w:asciiTheme="minorEastAsia" w:hAnsiTheme="minorEastAsia" w:cs="Times New Roman"/>
        </w:rPr>
      </w:pPr>
      <w:r w:rsidRPr="00CE3B04">
        <w:rPr>
          <w:rFonts w:asciiTheme="minorEastAsia" w:hAnsiTheme="minorEastAsia" w:cs="Times New Roman" w:hint="eastAsia"/>
        </w:rPr>
        <w:t>（1）</w:t>
      </w:r>
      <w:r w:rsidR="001A7923">
        <w:rPr>
          <w:rFonts w:asciiTheme="minorEastAsia" w:hAnsiTheme="minorEastAsia" w:cs="Times New Roman" w:hint="eastAsia"/>
        </w:rPr>
        <w:t>实习</w:t>
      </w:r>
      <w:r w:rsidR="00934EC6" w:rsidRPr="00CE3B04">
        <w:rPr>
          <w:rFonts w:asciiTheme="minorEastAsia" w:hAnsiTheme="minorEastAsia" w:cs="Times New Roman" w:hint="eastAsia"/>
        </w:rPr>
        <w:t>津贴：实习期</w:t>
      </w:r>
      <w:proofErr w:type="gramStart"/>
      <w:r w:rsidR="00EF7BA8" w:rsidRPr="00CE3B04">
        <w:rPr>
          <w:rFonts w:asciiTheme="minorEastAsia" w:hAnsiTheme="minorEastAsia" w:cs="Times New Roman" w:hint="eastAsia"/>
        </w:rPr>
        <w:t>间</w:t>
      </w:r>
      <w:r w:rsidR="00080B67">
        <w:rPr>
          <w:rFonts w:asciiTheme="minorEastAsia" w:hAnsiTheme="minorEastAsia" w:cs="Times New Roman" w:hint="eastAsia"/>
        </w:rPr>
        <w:t>单位</w:t>
      </w:r>
      <w:proofErr w:type="gramEnd"/>
      <w:r w:rsidR="001A7923">
        <w:rPr>
          <w:rFonts w:asciiTheme="minorEastAsia" w:hAnsiTheme="minorEastAsia" w:cs="Times New Roman" w:hint="eastAsia"/>
        </w:rPr>
        <w:t>每月准时为学生支付</w:t>
      </w:r>
      <w:r w:rsidR="002B65BA">
        <w:rPr>
          <w:rFonts w:asciiTheme="minorEastAsia" w:hAnsiTheme="minorEastAsia" w:cs="Times New Roman" w:hint="eastAsia"/>
        </w:rPr>
        <w:t>约定</w:t>
      </w:r>
      <w:r w:rsidR="001A7923">
        <w:rPr>
          <w:rFonts w:asciiTheme="minorEastAsia" w:hAnsiTheme="minorEastAsia" w:cs="Times New Roman" w:hint="eastAsia"/>
        </w:rPr>
        <w:t>实习津贴</w:t>
      </w:r>
      <w:r w:rsidR="002B65BA">
        <w:rPr>
          <w:rFonts w:asciiTheme="minorEastAsia" w:hAnsiTheme="minorEastAsia" w:cs="Times New Roman" w:hint="eastAsia"/>
        </w:rPr>
        <w:t>；</w:t>
      </w:r>
    </w:p>
    <w:p w:rsidR="00934EC6" w:rsidRPr="00CE3B04" w:rsidRDefault="00B13645" w:rsidP="00D82D0E">
      <w:pPr>
        <w:spacing w:line="360" w:lineRule="exact"/>
        <w:ind w:firstLineChars="250" w:firstLine="525"/>
        <w:rPr>
          <w:rFonts w:asciiTheme="minorEastAsia" w:hAnsiTheme="minorEastAsia" w:cs="Times New Roman"/>
        </w:rPr>
      </w:pPr>
      <w:r w:rsidRPr="00CE3B04">
        <w:rPr>
          <w:rFonts w:asciiTheme="minorEastAsia" w:hAnsiTheme="minorEastAsia" w:cs="Times New Roman" w:hint="eastAsia"/>
        </w:rPr>
        <w:t>（</w:t>
      </w:r>
      <w:r w:rsidR="00994618">
        <w:rPr>
          <w:rFonts w:asciiTheme="minorEastAsia" w:hAnsiTheme="minorEastAsia" w:cs="Times New Roman" w:hint="eastAsia"/>
        </w:rPr>
        <w:t>2</w:t>
      </w:r>
      <w:r w:rsidRPr="00CE3B04">
        <w:rPr>
          <w:rFonts w:asciiTheme="minorEastAsia" w:hAnsiTheme="minorEastAsia" w:cs="Times New Roman" w:hint="eastAsia"/>
        </w:rPr>
        <w:t>）</w:t>
      </w:r>
      <w:r w:rsidR="00934EC6" w:rsidRPr="00CE3B04">
        <w:rPr>
          <w:rFonts w:asciiTheme="minorEastAsia" w:hAnsiTheme="minorEastAsia" w:cs="Times New Roman" w:hint="eastAsia"/>
        </w:rPr>
        <w:t xml:space="preserve">福利： </w:t>
      </w:r>
    </w:p>
    <w:p w:rsidR="00934EC6" w:rsidRPr="00CE3B04" w:rsidRDefault="00934EC6" w:rsidP="00CE3B04">
      <w:pPr>
        <w:spacing w:line="360" w:lineRule="exact"/>
        <w:ind w:firstLineChars="400" w:firstLine="840"/>
        <w:rPr>
          <w:rFonts w:asciiTheme="minorEastAsia" w:hAnsiTheme="minorEastAsia" w:cs="Times New Roman"/>
        </w:rPr>
      </w:pPr>
      <w:r w:rsidRPr="00CE3B04">
        <w:rPr>
          <w:rFonts w:asciiTheme="minorEastAsia" w:hAnsiTheme="minorEastAsia" w:cs="Times New Roman"/>
        </w:rPr>
        <w:t>1</w:t>
      </w:r>
      <w:r w:rsidRPr="00CE3B04">
        <w:rPr>
          <w:rFonts w:asciiTheme="minorEastAsia" w:hAnsiTheme="minorEastAsia" w:cs="Times New Roman" w:hint="eastAsia"/>
        </w:rPr>
        <w:t>）住宿：实习期</w:t>
      </w:r>
      <w:proofErr w:type="gramStart"/>
      <w:r w:rsidRPr="00CE3B04">
        <w:rPr>
          <w:rFonts w:asciiTheme="minorEastAsia" w:hAnsiTheme="minorEastAsia" w:cs="Times New Roman" w:hint="eastAsia"/>
        </w:rPr>
        <w:t>间</w:t>
      </w:r>
      <w:r w:rsidR="00080B67">
        <w:rPr>
          <w:rFonts w:asciiTheme="minorEastAsia" w:hAnsiTheme="minorEastAsia" w:cs="Times New Roman" w:hint="eastAsia"/>
        </w:rPr>
        <w:t>单位</w:t>
      </w:r>
      <w:proofErr w:type="gramEnd"/>
      <w:r w:rsidRPr="00CE3B04">
        <w:rPr>
          <w:rFonts w:asciiTheme="minorEastAsia" w:hAnsiTheme="minorEastAsia" w:cs="Times New Roman" w:hint="eastAsia"/>
        </w:rPr>
        <w:t>免费提供住宿</w:t>
      </w:r>
      <w:r w:rsidR="002B65BA">
        <w:rPr>
          <w:rFonts w:asciiTheme="minorEastAsia" w:hAnsiTheme="minorEastAsia" w:cs="Times New Roman" w:hint="eastAsia"/>
        </w:rPr>
        <w:t>；</w:t>
      </w:r>
    </w:p>
    <w:p w:rsidR="00934EC6" w:rsidRPr="00CE3B04" w:rsidRDefault="00934EC6" w:rsidP="00CE3B04">
      <w:pPr>
        <w:spacing w:line="360" w:lineRule="exact"/>
        <w:ind w:firstLineChars="400" w:firstLine="840"/>
        <w:rPr>
          <w:rFonts w:asciiTheme="minorEastAsia" w:hAnsiTheme="minorEastAsia" w:cs="Times New Roman"/>
        </w:rPr>
      </w:pPr>
      <w:r w:rsidRPr="00CE3B04">
        <w:rPr>
          <w:rFonts w:asciiTheme="minorEastAsia" w:hAnsiTheme="minorEastAsia" w:cs="Times New Roman"/>
        </w:rPr>
        <w:t>2</w:t>
      </w:r>
      <w:r w:rsidRPr="00CE3B04">
        <w:rPr>
          <w:rFonts w:asciiTheme="minorEastAsia" w:hAnsiTheme="minorEastAsia" w:cs="Times New Roman" w:hint="eastAsia"/>
        </w:rPr>
        <w:t>）餐补：与</w:t>
      </w:r>
      <w:r w:rsidR="00080B67">
        <w:rPr>
          <w:rFonts w:asciiTheme="minorEastAsia" w:hAnsiTheme="minorEastAsia" w:cs="Times New Roman" w:hint="eastAsia"/>
        </w:rPr>
        <w:t>单位</w:t>
      </w:r>
      <w:r w:rsidRPr="00CE3B04">
        <w:rPr>
          <w:rFonts w:asciiTheme="minorEastAsia" w:hAnsiTheme="minorEastAsia" w:cs="Times New Roman" w:hint="eastAsia"/>
        </w:rPr>
        <w:t>员工享受同等待遇，包括加班餐补</w:t>
      </w:r>
      <w:r w:rsidR="002B65BA">
        <w:rPr>
          <w:rFonts w:asciiTheme="minorEastAsia" w:hAnsiTheme="minorEastAsia" w:cs="Times New Roman" w:hint="eastAsia"/>
        </w:rPr>
        <w:t>；</w:t>
      </w:r>
    </w:p>
    <w:p w:rsidR="00934EC6" w:rsidRDefault="00934EC6" w:rsidP="00CE3B04">
      <w:pPr>
        <w:spacing w:line="360" w:lineRule="exact"/>
        <w:ind w:firstLineChars="400" w:firstLine="840"/>
        <w:rPr>
          <w:rFonts w:asciiTheme="minorEastAsia" w:hAnsiTheme="minorEastAsia" w:cs="Times New Roman"/>
        </w:rPr>
      </w:pPr>
      <w:r w:rsidRPr="00CE3B04">
        <w:rPr>
          <w:rFonts w:asciiTheme="minorEastAsia" w:hAnsiTheme="minorEastAsia" w:cs="Times New Roman"/>
        </w:rPr>
        <w:t>3</w:t>
      </w:r>
      <w:r w:rsidRPr="00CE3B04">
        <w:rPr>
          <w:rFonts w:asciiTheme="minorEastAsia" w:hAnsiTheme="minorEastAsia" w:cs="Times New Roman" w:hint="eastAsia"/>
        </w:rPr>
        <w:t>）</w:t>
      </w:r>
      <w:r w:rsidR="00080B67">
        <w:rPr>
          <w:rFonts w:asciiTheme="minorEastAsia" w:hAnsiTheme="minorEastAsia" w:cs="Times New Roman" w:hint="eastAsia"/>
        </w:rPr>
        <w:t>差旅补助</w:t>
      </w:r>
      <w:r w:rsidRPr="00CE3B04">
        <w:rPr>
          <w:rFonts w:asciiTheme="minorEastAsia" w:hAnsiTheme="minorEastAsia" w:cs="Times New Roman" w:hint="eastAsia"/>
        </w:rPr>
        <w:t>：</w:t>
      </w:r>
      <w:r w:rsidR="00080B67">
        <w:rPr>
          <w:rFonts w:asciiTheme="minorEastAsia" w:hAnsiTheme="minorEastAsia" w:cs="Times New Roman" w:hint="eastAsia"/>
        </w:rPr>
        <w:t>实习期间因公出差的，</w:t>
      </w:r>
      <w:r w:rsidR="00080B67" w:rsidRPr="00CE3B04">
        <w:rPr>
          <w:rFonts w:asciiTheme="minorEastAsia" w:hAnsiTheme="minorEastAsia" w:cs="Times New Roman" w:hint="eastAsia"/>
        </w:rPr>
        <w:t>与</w:t>
      </w:r>
      <w:r w:rsidR="00080B67">
        <w:rPr>
          <w:rFonts w:asciiTheme="minorEastAsia" w:hAnsiTheme="minorEastAsia" w:cs="Times New Roman" w:hint="eastAsia"/>
        </w:rPr>
        <w:t>单位</w:t>
      </w:r>
      <w:r w:rsidR="00080B67" w:rsidRPr="00CE3B04">
        <w:rPr>
          <w:rFonts w:asciiTheme="minorEastAsia" w:hAnsiTheme="minorEastAsia" w:cs="Times New Roman" w:hint="eastAsia"/>
        </w:rPr>
        <w:t>员工享受同等</w:t>
      </w:r>
      <w:r w:rsidR="00080B67">
        <w:rPr>
          <w:rFonts w:asciiTheme="minorEastAsia" w:hAnsiTheme="minorEastAsia" w:cs="Times New Roman" w:hint="eastAsia"/>
        </w:rPr>
        <w:t>补助</w:t>
      </w:r>
      <w:r w:rsidR="002B65BA">
        <w:rPr>
          <w:rFonts w:asciiTheme="minorEastAsia" w:hAnsiTheme="minorEastAsia" w:cs="Times New Roman" w:hint="eastAsia"/>
        </w:rPr>
        <w:t>；</w:t>
      </w:r>
    </w:p>
    <w:p w:rsidR="002B65BA" w:rsidRPr="00CE3B04" w:rsidRDefault="00080B67" w:rsidP="00CE3B04">
      <w:pPr>
        <w:spacing w:line="360" w:lineRule="exact"/>
        <w:ind w:firstLineChars="400" w:firstLine="840"/>
        <w:rPr>
          <w:rFonts w:asciiTheme="minorEastAsia" w:hAnsiTheme="minorEastAsia" w:cs="Times New Roman"/>
        </w:rPr>
      </w:pPr>
      <w:r>
        <w:rPr>
          <w:rFonts w:asciiTheme="minorEastAsia" w:hAnsiTheme="minorEastAsia" w:cs="Times New Roman" w:hint="eastAsia"/>
        </w:rPr>
        <w:t>4</w:t>
      </w:r>
      <w:r w:rsidR="002B65BA">
        <w:rPr>
          <w:rFonts w:asciiTheme="minorEastAsia" w:hAnsiTheme="minorEastAsia" w:cs="Times New Roman" w:hint="eastAsia"/>
        </w:rPr>
        <w:t>）学生实习期间发表论文，</w:t>
      </w:r>
      <w:r>
        <w:rPr>
          <w:rFonts w:asciiTheme="minorEastAsia" w:hAnsiTheme="minorEastAsia" w:cs="Times New Roman" w:hint="eastAsia"/>
        </w:rPr>
        <w:t>单位</w:t>
      </w:r>
      <w:r w:rsidR="002B65BA">
        <w:rPr>
          <w:rFonts w:asciiTheme="minorEastAsia" w:hAnsiTheme="minorEastAsia" w:cs="Times New Roman" w:hint="eastAsia"/>
        </w:rPr>
        <w:t>会按照正式员工一样，按照相应规章制度奖励</w:t>
      </w:r>
      <w:r w:rsidR="00F7298E">
        <w:rPr>
          <w:rFonts w:asciiTheme="minorEastAsia" w:hAnsiTheme="minorEastAsia" w:cs="Times New Roman" w:hint="eastAsia"/>
        </w:rPr>
        <w:t>。</w:t>
      </w:r>
    </w:p>
    <w:p w:rsidR="0032725A" w:rsidRPr="00CE3B04" w:rsidRDefault="00B13645" w:rsidP="00D82D0E">
      <w:pPr>
        <w:spacing w:line="360" w:lineRule="exact"/>
        <w:ind w:firstLineChars="250" w:firstLine="527"/>
        <w:rPr>
          <w:rFonts w:asciiTheme="minorEastAsia" w:hAnsiTheme="minorEastAsia" w:cs="Times New Roman"/>
        </w:rPr>
      </w:pPr>
      <w:r w:rsidRPr="00CE3B04">
        <w:rPr>
          <w:rFonts w:asciiTheme="minorEastAsia" w:hAnsiTheme="minorEastAsia" w:cs="Times New Roman" w:hint="eastAsia"/>
          <w:b/>
        </w:rPr>
        <w:t>2</w:t>
      </w:r>
      <w:r w:rsidR="00CA12FE" w:rsidRPr="00CE3B04">
        <w:rPr>
          <w:rFonts w:asciiTheme="minorEastAsia" w:hAnsiTheme="minorEastAsia" w:cs="Times New Roman"/>
          <w:b/>
        </w:rPr>
        <w:t>、</w:t>
      </w:r>
      <w:r w:rsidR="00CA12FE" w:rsidRPr="00CE3B04">
        <w:rPr>
          <w:rFonts w:asciiTheme="minorEastAsia" w:hAnsiTheme="minorEastAsia" w:cs="Times New Roman" w:hint="eastAsia"/>
          <w:b/>
        </w:rPr>
        <w:t>日常管理：</w:t>
      </w:r>
      <w:r w:rsidR="00CA12FE" w:rsidRPr="00CE3B04">
        <w:rPr>
          <w:rFonts w:asciiTheme="minorEastAsia" w:hAnsiTheme="minorEastAsia" w:cs="Times New Roman" w:hint="eastAsia"/>
        </w:rPr>
        <w:t>与</w:t>
      </w:r>
      <w:r w:rsidR="00080B67">
        <w:rPr>
          <w:rFonts w:asciiTheme="minorEastAsia" w:hAnsiTheme="minorEastAsia" w:cs="Times New Roman" w:hint="eastAsia"/>
        </w:rPr>
        <w:t>单位</w:t>
      </w:r>
      <w:r w:rsidR="00CA12FE" w:rsidRPr="00CE3B04">
        <w:rPr>
          <w:rFonts w:asciiTheme="minorEastAsia" w:hAnsiTheme="minorEastAsia" w:cs="Times New Roman" w:hint="eastAsia"/>
        </w:rPr>
        <w:t>普通员工一样，</w:t>
      </w:r>
      <w:r w:rsidR="002B65BA">
        <w:rPr>
          <w:rFonts w:asciiTheme="minorEastAsia" w:hAnsiTheme="minorEastAsia" w:cs="Times New Roman" w:hint="eastAsia"/>
        </w:rPr>
        <w:t>遵守</w:t>
      </w:r>
      <w:r w:rsidR="00B80EF8">
        <w:rPr>
          <w:rFonts w:asciiTheme="minorEastAsia" w:hAnsiTheme="minorEastAsia" w:cs="Times New Roman" w:hint="eastAsia"/>
        </w:rPr>
        <w:t>单位</w:t>
      </w:r>
      <w:r w:rsidR="002B65BA">
        <w:rPr>
          <w:rFonts w:asciiTheme="minorEastAsia" w:hAnsiTheme="minorEastAsia" w:cs="Times New Roman" w:hint="eastAsia"/>
        </w:rPr>
        <w:t>各项规章制度</w:t>
      </w:r>
      <w:r w:rsidR="00B80EF8">
        <w:rPr>
          <w:rFonts w:asciiTheme="minorEastAsia" w:hAnsiTheme="minorEastAsia" w:cs="Times New Roman" w:hint="eastAsia"/>
        </w:rPr>
        <w:t>，服从单位</w:t>
      </w:r>
      <w:r w:rsidR="00CA12FE" w:rsidRPr="00CE3B04">
        <w:rPr>
          <w:rFonts w:asciiTheme="minorEastAsia" w:hAnsiTheme="minorEastAsia" w:cs="Times New Roman" w:hint="eastAsia"/>
        </w:rPr>
        <w:t>管理。</w:t>
      </w:r>
    </w:p>
    <w:p w:rsidR="0032725A" w:rsidRPr="005D21D0" w:rsidRDefault="00B13645" w:rsidP="00D82D0E">
      <w:pPr>
        <w:spacing w:line="360" w:lineRule="exact"/>
        <w:ind w:firstLineChars="250" w:firstLine="527"/>
        <w:rPr>
          <w:rFonts w:asciiTheme="minorEastAsia" w:hAnsiTheme="minorEastAsia" w:cs="Times New Roman"/>
          <w:spacing w:val="-4"/>
        </w:rPr>
      </w:pPr>
      <w:r w:rsidRPr="00CE3B04">
        <w:rPr>
          <w:rFonts w:asciiTheme="minorEastAsia" w:hAnsiTheme="minorEastAsia" w:cs="Times New Roman" w:hint="eastAsia"/>
          <w:b/>
        </w:rPr>
        <w:t>3</w:t>
      </w:r>
      <w:r w:rsidR="00CA12FE" w:rsidRPr="00CE3B04">
        <w:rPr>
          <w:rFonts w:asciiTheme="minorEastAsia" w:hAnsiTheme="minorEastAsia" w:cs="Times New Roman" w:hint="eastAsia"/>
          <w:b/>
        </w:rPr>
        <w:t>、</w:t>
      </w:r>
      <w:r w:rsidR="00CA12FE" w:rsidRPr="00CE3B04">
        <w:rPr>
          <w:rFonts w:asciiTheme="minorEastAsia" w:hAnsiTheme="minorEastAsia" w:cs="Times New Roman"/>
          <w:b/>
        </w:rPr>
        <w:t>保密</w:t>
      </w:r>
      <w:r w:rsidR="00CA12FE" w:rsidRPr="00CE3B04">
        <w:rPr>
          <w:rFonts w:asciiTheme="minorEastAsia" w:hAnsiTheme="minorEastAsia" w:cs="Times New Roman" w:hint="eastAsia"/>
          <w:b/>
        </w:rPr>
        <w:t>协议：</w:t>
      </w:r>
      <w:r w:rsidR="00CA12FE" w:rsidRPr="005D21D0">
        <w:rPr>
          <w:rFonts w:asciiTheme="minorEastAsia" w:hAnsiTheme="minorEastAsia" w:cs="Times New Roman" w:hint="eastAsia"/>
          <w:spacing w:val="-4"/>
        </w:rPr>
        <w:t>所有</w:t>
      </w:r>
      <w:r w:rsidR="002B65BA">
        <w:rPr>
          <w:rFonts w:asciiTheme="minorEastAsia" w:hAnsiTheme="minorEastAsia" w:cs="Times New Roman" w:hint="eastAsia"/>
          <w:spacing w:val="-4"/>
        </w:rPr>
        <w:t>实习生</w:t>
      </w:r>
      <w:r w:rsidR="00B80EF8">
        <w:rPr>
          <w:rFonts w:asciiTheme="minorEastAsia" w:hAnsiTheme="minorEastAsia" w:cs="Times New Roman" w:hint="eastAsia"/>
          <w:spacing w:val="-4"/>
        </w:rPr>
        <w:t>均需与单位</w:t>
      </w:r>
      <w:r w:rsidR="00CA12FE" w:rsidRPr="005D21D0">
        <w:rPr>
          <w:rFonts w:asciiTheme="minorEastAsia" w:hAnsiTheme="minorEastAsia" w:cs="Times New Roman" w:hint="eastAsia"/>
          <w:spacing w:val="-4"/>
        </w:rPr>
        <w:t>签署</w:t>
      </w:r>
      <w:r w:rsidR="00D0064C" w:rsidRPr="005D21D0">
        <w:rPr>
          <w:rFonts w:asciiTheme="minorEastAsia" w:hAnsiTheme="minorEastAsia" w:cs="Times New Roman" w:hint="eastAsia"/>
          <w:spacing w:val="-4"/>
        </w:rPr>
        <w:t>《保密协议》</w:t>
      </w:r>
      <w:r w:rsidR="00CA12FE" w:rsidRPr="005D21D0">
        <w:rPr>
          <w:rFonts w:asciiTheme="minorEastAsia" w:hAnsiTheme="minorEastAsia" w:cs="Times New Roman" w:hint="eastAsia"/>
          <w:spacing w:val="-4"/>
        </w:rPr>
        <w:t>，严禁泄露工作内容及相关成果。</w:t>
      </w:r>
    </w:p>
    <w:p w:rsidR="0032725A" w:rsidRDefault="00CA12FE" w:rsidP="005D21D0">
      <w:pPr>
        <w:pStyle w:val="a3"/>
        <w:numPr>
          <w:ilvl w:val="0"/>
          <w:numId w:val="3"/>
        </w:numPr>
        <w:tabs>
          <w:tab w:val="center" w:pos="567"/>
        </w:tabs>
        <w:spacing w:beforeLines="50" w:before="156" w:line="360" w:lineRule="exact"/>
        <w:ind w:left="425" w:firstLineChars="0" w:hanging="425"/>
        <w:rPr>
          <w:rFonts w:asciiTheme="minorEastAsia" w:hAnsiTheme="minorEastAsia" w:cs="Times New Roman"/>
          <w:b/>
          <w:sz w:val="24"/>
          <w:szCs w:val="24"/>
        </w:rPr>
      </w:pPr>
      <w:r w:rsidRPr="00CE3B04">
        <w:rPr>
          <w:rFonts w:asciiTheme="minorEastAsia" w:hAnsiTheme="minorEastAsia" w:cs="Times New Roman" w:hint="eastAsia"/>
          <w:b/>
          <w:sz w:val="24"/>
          <w:szCs w:val="24"/>
        </w:rPr>
        <w:t>培养计划</w:t>
      </w:r>
    </w:p>
    <w:p w:rsidR="00273C2C" w:rsidRDefault="00B80EF8" w:rsidP="003A639E">
      <w:pPr>
        <w:pStyle w:val="a3"/>
        <w:tabs>
          <w:tab w:val="center" w:pos="567"/>
        </w:tabs>
        <w:spacing w:beforeLines="50" w:before="156" w:line="360" w:lineRule="exact"/>
        <w:ind w:left="425"/>
        <w:rPr>
          <w:rFonts w:asciiTheme="minorEastAsia" w:hAnsiTheme="minorEastAsia" w:cs="宋体"/>
          <w:color w:val="000000"/>
          <w:szCs w:val="21"/>
        </w:rPr>
      </w:pPr>
      <w:r>
        <w:rPr>
          <w:rFonts w:asciiTheme="minorEastAsia" w:hAnsiTheme="minorEastAsia" w:cs="宋体" w:hint="eastAsia"/>
          <w:color w:val="000000"/>
          <w:szCs w:val="21"/>
        </w:rPr>
        <w:t>单位</w:t>
      </w:r>
      <w:r w:rsidR="00273C2C" w:rsidRPr="00273C2C">
        <w:rPr>
          <w:rFonts w:asciiTheme="minorEastAsia" w:hAnsiTheme="minorEastAsia" w:cs="宋体" w:hint="eastAsia"/>
          <w:color w:val="000000"/>
          <w:szCs w:val="21"/>
        </w:rPr>
        <w:t>根</w:t>
      </w:r>
      <w:bookmarkStart w:id="1" w:name="_GoBack"/>
      <w:bookmarkEnd w:id="1"/>
      <w:r w:rsidR="00273C2C" w:rsidRPr="00273C2C">
        <w:rPr>
          <w:rFonts w:asciiTheme="minorEastAsia" w:hAnsiTheme="minorEastAsia" w:cs="宋体" w:hint="eastAsia"/>
          <w:color w:val="000000"/>
          <w:szCs w:val="21"/>
        </w:rPr>
        <w:t>据人才发展计划，进一步做好人才储备工作，特开展实习生计划。结合</w:t>
      </w:r>
      <w:r>
        <w:rPr>
          <w:rFonts w:asciiTheme="minorEastAsia" w:hAnsiTheme="minorEastAsia" w:cs="宋体" w:hint="eastAsia"/>
          <w:color w:val="000000"/>
          <w:szCs w:val="21"/>
        </w:rPr>
        <w:t>单位</w:t>
      </w:r>
      <w:r w:rsidR="00273C2C" w:rsidRPr="00273C2C">
        <w:rPr>
          <w:rFonts w:asciiTheme="minorEastAsia" w:hAnsiTheme="minorEastAsia" w:cs="宋体" w:hint="eastAsia"/>
          <w:color w:val="000000"/>
          <w:szCs w:val="21"/>
        </w:rPr>
        <w:t>的用人需求，针对全日制和非全日制学生全面招聘，</w:t>
      </w:r>
      <w:r w:rsidR="00273C2C">
        <w:rPr>
          <w:rFonts w:asciiTheme="minorEastAsia" w:hAnsiTheme="minorEastAsia" w:cs="宋体" w:hint="eastAsia"/>
          <w:color w:val="000000"/>
          <w:szCs w:val="21"/>
        </w:rPr>
        <w:t>让学生提前进入</w:t>
      </w:r>
      <w:r>
        <w:rPr>
          <w:rFonts w:asciiTheme="minorEastAsia" w:hAnsiTheme="minorEastAsia" w:cs="宋体" w:hint="eastAsia"/>
          <w:color w:val="000000"/>
          <w:szCs w:val="21"/>
        </w:rPr>
        <w:t>单位</w:t>
      </w:r>
      <w:r w:rsidR="00273C2C">
        <w:rPr>
          <w:rFonts w:asciiTheme="minorEastAsia" w:hAnsiTheme="minorEastAsia" w:cs="宋体" w:hint="eastAsia"/>
          <w:color w:val="000000"/>
          <w:szCs w:val="21"/>
        </w:rPr>
        <w:t>，提升实际操作经验，达到双赢的目的。</w:t>
      </w:r>
    </w:p>
    <w:p w:rsidR="00934EC6" w:rsidRPr="003A639E" w:rsidRDefault="00273C2C" w:rsidP="003A639E">
      <w:pPr>
        <w:pStyle w:val="a3"/>
        <w:tabs>
          <w:tab w:val="center" w:pos="567"/>
        </w:tabs>
        <w:spacing w:beforeLines="50" w:before="156" w:line="360" w:lineRule="exact"/>
        <w:ind w:left="425" w:firstLineChars="0" w:firstLine="0"/>
        <w:rPr>
          <w:rFonts w:asciiTheme="minorEastAsia" w:hAnsiTheme="minorEastAsia" w:cs="宋体"/>
          <w:color w:val="000000"/>
          <w:szCs w:val="21"/>
        </w:rPr>
      </w:pPr>
      <w:r>
        <w:rPr>
          <w:rFonts w:asciiTheme="minorEastAsia" w:hAnsiTheme="minorEastAsia" w:cs="宋体" w:hint="eastAsia"/>
          <w:color w:val="000000"/>
          <w:szCs w:val="21"/>
        </w:rPr>
        <w:t xml:space="preserve"> </w:t>
      </w:r>
      <w:r>
        <w:rPr>
          <w:rFonts w:asciiTheme="minorEastAsia" w:hAnsiTheme="minorEastAsia" w:cs="宋体"/>
          <w:color w:val="000000"/>
          <w:szCs w:val="21"/>
        </w:rPr>
        <w:t xml:space="preserve">  </w:t>
      </w:r>
      <w:r>
        <w:rPr>
          <w:rFonts w:asciiTheme="minorEastAsia" w:hAnsiTheme="minorEastAsia" w:cs="宋体" w:hint="eastAsia"/>
          <w:color w:val="000000"/>
          <w:szCs w:val="21"/>
        </w:rPr>
        <w:t>针对实习生培养计划，我们大致规划如下：</w:t>
      </w:r>
    </w:p>
    <w:p w:rsidR="003A639E" w:rsidRPr="003A639E" w:rsidRDefault="00B0311B" w:rsidP="003A639E">
      <w:pPr>
        <w:pStyle w:val="a3"/>
        <w:numPr>
          <w:ilvl w:val="0"/>
          <w:numId w:val="14"/>
        </w:numPr>
        <w:spacing w:line="360" w:lineRule="exact"/>
        <w:ind w:firstLineChars="0"/>
        <w:rPr>
          <w:rFonts w:asciiTheme="minorEastAsia" w:hAnsiTheme="minorEastAsia"/>
          <w:szCs w:val="21"/>
        </w:rPr>
      </w:pPr>
      <w:r w:rsidRPr="003A639E">
        <w:rPr>
          <w:rFonts w:asciiTheme="minorEastAsia" w:hAnsiTheme="minorEastAsia" w:hint="eastAsia"/>
          <w:szCs w:val="21"/>
        </w:rPr>
        <w:t>实习</w:t>
      </w:r>
      <w:r w:rsidR="00934EC6" w:rsidRPr="003A639E">
        <w:rPr>
          <w:rFonts w:asciiTheme="minorEastAsia" w:hAnsiTheme="minorEastAsia" w:hint="eastAsia"/>
          <w:szCs w:val="21"/>
        </w:rPr>
        <w:t>研究：</w:t>
      </w:r>
      <w:r w:rsidR="006F01D1">
        <w:rPr>
          <w:rFonts w:asciiTheme="minorEastAsia" w:hAnsiTheme="minorEastAsia" w:hint="eastAsia"/>
          <w:szCs w:val="21"/>
        </w:rPr>
        <w:t>实习生</w:t>
      </w:r>
      <w:r w:rsidR="003A639E" w:rsidRPr="003A639E">
        <w:rPr>
          <w:rFonts w:asciiTheme="minorEastAsia" w:hAnsiTheme="minorEastAsia" w:hint="eastAsia"/>
          <w:szCs w:val="21"/>
        </w:rPr>
        <w:t>到</w:t>
      </w:r>
      <w:r w:rsidR="00404223">
        <w:rPr>
          <w:rFonts w:asciiTheme="minorEastAsia" w:hAnsiTheme="minorEastAsia" w:hint="eastAsia"/>
          <w:szCs w:val="21"/>
        </w:rPr>
        <w:t>单位</w:t>
      </w:r>
      <w:r w:rsidR="003A639E" w:rsidRPr="003A639E">
        <w:rPr>
          <w:rFonts w:asciiTheme="minorEastAsia" w:hAnsiTheme="minorEastAsia" w:cs="Times New Roman" w:hint="eastAsia"/>
        </w:rPr>
        <w:t>实习</w:t>
      </w:r>
      <w:r w:rsidRPr="003A639E">
        <w:rPr>
          <w:rFonts w:asciiTheme="minorEastAsia" w:hAnsiTheme="minorEastAsia" w:hint="eastAsia"/>
          <w:szCs w:val="21"/>
        </w:rPr>
        <w:t>，</w:t>
      </w:r>
      <w:r w:rsidR="00404223">
        <w:rPr>
          <w:rFonts w:asciiTheme="minorEastAsia" w:hAnsiTheme="minorEastAsia" w:hint="eastAsia"/>
          <w:szCs w:val="21"/>
        </w:rPr>
        <w:t>单位</w:t>
      </w:r>
      <w:r w:rsidR="006F01D1">
        <w:rPr>
          <w:rFonts w:asciiTheme="minorEastAsia" w:hAnsiTheme="minorEastAsia" w:hint="eastAsia"/>
          <w:szCs w:val="21"/>
        </w:rPr>
        <w:t>为学生指定实习导师</w:t>
      </w:r>
      <w:r w:rsidRPr="003A639E">
        <w:rPr>
          <w:rFonts w:asciiTheme="minorEastAsia" w:hAnsiTheme="minorEastAsia" w:hint="eastAsia"/>
          <w:szCs w:val="21"/>
        </w:rPr>
        <w:t>，</w:t>
      </w:r>
      <w:r w:rsidR="00404223">
        <w:rPr>
          <w:rFonts w:asciiTheme="minorEastAsia" w:hAnsiTheme="minorEastAsia" w:hint="eastAsia"/>
          <w:szCs w:val="21"/>
        </w:rPr>
        <w:t>与</w:t>
      </w:r>
      <w:r w:rsidRPr="003A639E">
        <w:rPr>
          <w:rFonts w:asciiTheme="minorEastAsia" w:hAnsiTheme="minorEastAsia" w:hint="eastAsia"/>
          <w:szCs w:val="21"/>
        </w:rPr>
        <w:t>学校导师</w:t>
      </w:r>
      <w:r w:rsidR="00934EC6" w:rsidRPr="003A639E">
        <w:rPr>
          <w:rFonts w:asciiTheme="minorEastAsia" w:hAnsiTheme="minorEastAsia" w:hint="eastAsia"/>
          <w:szCs w:val="21"/>
        </w:rPr>
        <w:t>配合</w:t>
      </w:r>
      <w:r w:rsidR="003A639E" w:rsidRPr="003A639E">
        <w:rPr>
          <w:rFonts w:asciiTheme="minorEastAsia" w:hAnsiTheme="minorEastAsia" w:hint="eastAsia"/>
          <w:szCs w:val="21"/>
        </w:rPr>
        <w:t>；</w:t>
      </w:r>
    </w:p>
    <w:p w:rsidR="00DC05C2" w:rsidRDefault="00B0311B" w:rsidP="000A29F0">
      <w:pPr>
        <w:pStyle w:val="a6"/>
        <w:numPr>
          <w:ilvl w:val="0"/>
          <w:numId w:val="14"/>
        </w:numPr>
        <w:spacing w:before="0" w:beforeAutospacing="0" w:after="0" w:afterAutospacing="0" w:line="360" w:lineRule="exact"/>
        <w:jc w:val="both"/>
        <w:rPr>
          <w:rFonts w:asciiTheme="minorEastAsia" w:eastAsiaTheme="minorEastAsia" w:hAnsiTheme="minorEastAsia"/>
          <w:color w:val="000000"/>
          <w:sz w:val="21"/>
          <w:szCs w:val="21"/>
        </w:rPr>
      </w:pPr>
      <w:r w:rsidRPr="00CE3B04">
        <w:rPr>
          <w:rFonts w:asciiTheme="minorEastAsia" w:eastAsiaTheme="minorEastAsia" w:hAnsiTheme="minorEastAsia" w:hint="eastAsia"/>
          <w:color w:val="000000"/>
          <w:sz w:val="21"/>
          <w:szCs w:val="21"/>
        </w:rPr>
        <w:t>论文及答辩：</w:t>
      </w:r>
      <w:r w:rsidR="00B80EF8">
        <w:rPr>
          <w:rFonts w:asciiTheme="minorEastAsia" w:eastAsiaTheme="minorEastAsia" w:hAnsiTheme="minorEastAsia" w:hint="eastAsia"/>
          <w:color w:val="000000"/>
          <w:sz w:val="21"/>
          <w:szCs w:val="21"/>
        </w:rPr>
        <w:t>单位</w:t>
      </w:r>
      <w:r w:rsidR="003A639E">
        <w:rPr>
          <w:rFonts w:asciiTheme="minorEastAsia" w:eastAsiaTheme="minorEastAsia" w:hAnsiTheme="minorEastAsia" w:hint="eastAsia"/>
          <w:color w:val="000000"/>
          <w:sz w:val="21"/>
          <w:szCs w:val="21"/>
        </w:rPr>
        <w:t>可为学生提供毕业课题支持，积极协助学生</w:t>
      </w:r>
      <w:r w:rsidR="00934EC6" w:rsidRPr="00CE3B04">
        <w:rPr>
          <w:rFonts w:asciiTheme="minorEastAsia" w:eastAsiaTheme="minorEastAsia" w:hAnsiTheme="minorEastAsia" w:hint="eastAsia"/>
          <w:color w:val="000000"/>
          <w:sz w:val="21"/>
          <w:szCs w:val="21"/>
        </w:rPr>
        <w:t>完成毕业论文并答辩</w:t>
      </w:r>
      <w:r w:rsidR="007631B9">
        <w:rPr>
          <w:rFonts w:asciiTheme="minorEastAsia" w:eastAsiaTheme="minorEastAsia" w:hAnsiTheme="minorEastAsia" w:hint="eastAsia"/>
          <w:color w:val="000000"/>
          <w:sz w:val="21"/>
          <w:szCs w:val="21"/>
        </w:rPr>
        <w:t>；</w:t>
      </w:r>
    </w:p>
    <w:p w:rsidR="000A29F0" w:rsidRPr="005B65CF" w:rsidRDefault="000A29F0" w:rsidP="000A29F0">
      <w:pPr>
        <w:pStyle w:val="a6"/>
        <w:numPr>
          <w:ilvl w:val="0"/>
          <w:numId w:val="14"/>
        </w:numPr>
        <w:spacing w:before="0" w:beforeAutospacing="0" w:after="0" w:afterAutospacing="0" w:line="360" w:lineRule="exact"/>
        <w:jc w:val="both"/>
        <w:rPr>
          <w:rFonts w:asciiTheme="minorEastAsia" w:eastAsiaTheme="minorEastAsia" w:hAnsiTheme="minorEastAsia"/>
          <w:sz w:val="21"/>
          <w:szCs w:val="21"/>
        </w:rPr>
      </w:pPr>
      <w:r>
        <w:rPr>
          <w:rFonts w:asciiTheme="minorEastAsia" w:eastAsiaTheme="minorEastAsia" w:hAnsiTheme="minorEastAsia" w:hint="eastAsia"/>
          <w:sz w:val="21"/>
          <w:szCs w:val="21"/>
        </w:rPr>
        <w:t>就业：经过学生和</w:t>
      </w:r>
      <w:r w:rsidR="00B80EF8">
        <w:rPr>
          <w:rFonts w:asciiTheme="minorEastAsia" w:eastAsiaTheme="minorEastAsia" w:hAnsiTheme="minorEastAsia" w:hint="eastAsia"/>
          <w:sz w:val="21"/>
          <w:szCs w:val="21"/>
        </w:rPr>
        <w:t>单位</w:t>
      </w:r>
      <w:r>
        <w:rPr>
          <w:rFonts w:asciiTheme="minorEastAsia" w:eastAsiaTheme="minorEastAsia" w:hAnsiTheme="minorEastAsia" w:hint="eastAsia"/>
          <w:sz w:val="21"/>
          <w:szCs w:val="21"/>
        </w:rPr>
        <w:t xml:space="preserve"> 、导师协商一致后，</w:t>
      </w:r>
      <w:r w:rsidRPr="00CE3B04">
        <w:rPr>
          <w:rFonts w:asciiTheme="minorEastAsia" w:eastAsiaTheme="minorEastAsia" w:hAnsiTheme="minorEastAsia" w:cs="Times New Roman" w:hint="eastAsia"/>
          <w:sz w:val="22"/>
        </w:rPr>
        <w:t>优秀的实习学生可以提前申请签约就职。</w:t>
      </w:r>
    </w:p>
    <w:p w:rsidR="005B65CF" w:rsidRPr="005B65CF" w:rsidRDefault="005B65CF" w:rsidP="005B65CF">
      <w:pPr>
        <w:pStyle w:val="a6"/>
        <w:numPr>
          <w:ilvl w:val="0"/>
          <w:numId w:val="3"/>
        </w:numPr>
        <w:spacing w:before="0" w:beforeAutospacing="0" w:after="0" w:afterAutospacing="0" w:line="360" w:lineRule="exact"/>
        <w:jc w:val="both"/>
        <w:rPr>
          <w:rFonts w:asciiTheme="minorEastAsia" w:eastAsiaTheme="minorEastAsia" w:hAnsiTheme="minorEastAsia" w:cs="Times New Roman"/>
          <w:b/>
          <w:kern w:val="2"/>
        </w:rPr>
      </w:pPr>
      <w:r w:rsidRPr="005B65CF">
        <w:rPr>
          <w:rFonts w:asciiTheme="minorEastAsia" w:eastAsiaTheme="minorEastAsia" w:hAnsiTheme="minorEastAsia" w:cs="Times New Roman" w:hint="eastAsia"/>
          <w:b/>
          <w:kern w:val="2"/>
        </w:rPr>
        <w:t>联系我们</w:t>
      </w:r>
    </w:p>
    <w:p w:rsidR="005B65CF" w:rsidRDefault="00AD204C" w:rsidP="005B65CF">
      <w:pPr>
        <w:pStyle w:val="a6"/>
        <w:spacing w:before="0" w:beforeAutospacing="0" w:after="0" w:afterAutospacing="0" w:line="360" w:lineRule="exact"/>
        <w:ind w:left="5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工作地点：北京</w:t>
      </w:r>
    </w:p>
    <w:p w:rsidR="00AD204C" w:rsidRDefault="00AD204C" w:rsidP="005B65CF">
      <w:pPr>
        <w:pStyle w:val="a6"/>
        <w:spacing w:before="0" w:beforeAutospacing="0" w:after="0" w:afterAutospacing="0" w:line="360" w:lineRule="exact"/>
        <w:ind w:left="5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联系电话：</w:t>
      </w:r>
      <w:r w:rsidR="00FD027B">
        <w:rPr>
          <w:rFonts w:asciiTheme="minorEastAsia" w:eastAsiaTheme="minorEastAsia" w:hAnsiTheme="minorEastAsia" w:hint="eastAsia"/>
          <w:sz w:val="21"/>
          <w:szCs w:val="21"/>
        </w:rPr>
        <w:t>0</w:t>
      </w:r>
      <w:r w:rsidR="00B80EF8">
        <w:rPr>
          <w:rFonts w:asciiTheme="minorEastAsia" w:eastAsiaTheme="minorEastAsia" w:hAnsiTheme="minorEastAsia" w:hint="eastAsia"/>
          <w:sz w:val="21"/>
          <w:szCs w:val="21"/>
        </w:rPr>
        <w:t>10</w:t>
      </w:r>
      <w:r w:rsidR="00FD027B">
        <w:rPr>
          <w:rFonts w:asciiTheme="minorEastAsia" w:eastAsiaTheme="minorEastAsia" w:hAnsiTheme="minorEastAsia"/>
          <w:sz w:val="21"/>
          <w:szCs w:val="21"/>
        </w:rPr>
        <w:t>-</w:t>
      </w:r>
      <w:r w:rsidR="00B80EF8">
        <w:rPr>
          <w:rFonts w:asciiTheme="minorEastAsia" w:eastAsiaTheme="minorEastAsia" w:hAnsiTheme="minorEastAsia" w:hint="eastAsia"/>
          <w:sz w:val="21"/>
          <w:szCs w:val="21"/>
        </w:rPr>
        <w:t>64102741</w:t>
      </w:r>
    </w:p>
    <w:p w:rsidR="00FD027B" w:rsidRDefault="00FD027B" w:rsidP="005B65CF">
      <w:pPr>
        <w:pStyle w:val="a6"/>
        <w:spacing w:before="0" w:beforeAutospacing="0" w:after="0" w:afterAutospacing="0" w:line="360" w:lineRule="exact"/>
        <w:ind w:left="510"/>
        <w:jc w:val="both"/>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简历投递：</w:t>
      </w:r>
      <w:r w:rsidR="00404223" w:rsidRPr="00722783">
        <w:rPr>
          <w:rStyle w:val="a9"/>
          <w:rFonts w:cs="Times New Roman" w:hint="eastAsia"/>
          <w:kern w:val="2"/>
          <w:szCs w:val="22"/>
        </w:rPr>
        <w:t>liull@cesi.cn</w:t>
      </w:r>
    </w:p>
    <w:p w:rsidR="00D82EFE" w:rsidRPr="00D82EFE" w:rsidRDefault="00D82EFE" w:rsidP="00D82EFE">
      <w:pPr>
        <w:jc w:val="center"/>
      </w:pPr>
      <w:r>
        <w:rPr>
          <w:noProof/>
        </w:rPr>
        <w:drawing>
          <wp:inline distT="0" distB="0" distL="0" distR="0">
            <wp:extent cx="4825217" cy="3214047"/>
            <wp:effectExtent l="0" t="0" r="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zy_lxwm.jpg"/>
                    <pic:cNvPicPr/>
                  </pic:nvPicPr>
                  <pic:blipFill>
                    <a:blip r:embed="rId10">
                      <a:extLst>
                        <a:ext uri="{28A0092B-C50C-407E-A947-70E740481C1C}">
                          <a14:useLocalDpi xmlns:a14="http://schemas.microsoft.com/office/drawing/2010/main" val="0"/>
                        </a:ext>
                      </a:extLst>
                    </a:blip>
                    <a:stretch>
                      <a:fillRect/>
                    </a:stretch>
                  </pic:blipFill>
                  <pic:spPr>
                    <a:xfrm>
                      <a:off x="0" y="0"/>
                      <a:ext cx="4827446" cy="3215532"/>
                    </a:xfrm>
                    <a:prstGeom prst="rect">
                      <a:avLst/>
                    </a:prstGeom>
                  </pic:spPr>
                </pic:pic>
              </a:graphicData>
            </a:graphic>
          </wp:inline>
        </w:drawing>
      </w:r>
    </w:p>
    <w:sectPr w:rsidR="00D82EFE" w:rsidRPr="00D82EFE" w:rsidSect="00CE3B04">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8BD" w:rsidRDefault="008E48BD" w:rsidP="00375BD2">
      <w:r>
        <w:separator/>
      </w:r>
    </w:p>
  </w:endnote>
  <w:endnote w:type="continuationSeparator" w:id="0">
    <w:p w:rsidR="008E48BD" w:rsidRDefault="008E48BD" w:rsidP="00375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8BD" w:rsidRDefault="008E48BD" w:rsidP="00375BD2">
      <w:r>
        <w:separator/>
      </w:r>
    </w:p>
  </w:footnote>
  <w:footnote w:type="continuationSeparator" w:id="0">
    <w:p w:rsidR="008E48BD" w:rsidRDefault="008E48BD" w:rsidP="00375B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96621"/>
    <w:multiLevelType w:val="hybridMultilevel"/>
    <w:tmpl w:val="13225738"/>
    <w:lvl w:ilvl="0" w:tplc="68F4EBEA">
      <w:start w:val="1"/>
      <w:numFmt w:val="decimal"/>
      <w:lvlText w:val="（%1）"/>
      <w:lvlJc w:val="left"/>
      <w:pPr>
        <w:ind w:left="1380" w:hanging="54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nsid w:val="13042723"/>
    <w:multiLevelType w:val="hybridMultilevel"/>
    <w:tmpl w:val="87A4375E"/>
    <w:lvl w:ilvl="0" w:tplc="27FEC650">
      <w:start w:val="1"/>
      <w:numFmt w:val="decimal"/>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nsid w:val="20A76CFD"/>
    <w:multiLevelType w:val="hybridMultilevel"/>
    <w:tmpl w:val="3D0AFE38"/>
    <w:lvl w:ilvl="0" w:tplc="9384B278">
      <w:start w:val="1"/>
      <w:numFmt w:val="decimal"/>
      <w:lvlText w:val="（%1）"/>
      <w:lvlJc w:val="left"/>
      <w:pPr>
        <w:ind w:left="1455" w:hanging="720"/>
      </w:pPr>
      <w:rPr>
        <w:rFonts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3">
    <w:nsid w:val="2F12715E"/>
    <w:multiLevelType w:val="hybridMultilevel"/>
    <w:tmpl w:val="EA62593C"/>
    <w:lvl w:ilvl="0" w:tplc="5A2829CC">
      <w:start w:val="1"/>
      <w:numFmt w:val="japaneseCounting"/>
      <w:lvlText w:val="%1、"/>
      <w:lvlJc w:val="left"/>
      <w:pPr>
        <w:ind w:left="510" w:hanging="51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318C7898"/>
    <w:multiLevelType w:val="multilevel"/>
    <w:tmpl w:val="F8CC4B8E"/>
    <w:lvl w:ilvl="0">
      <w:start w:val="1"/>
      <w:numFmt w:val="decimal"/>
      <w:lvlText w:val="（%1）"/>
      <w:lvlJc w:val="left"/>
      <w:pPr>
        <w:ind w:left="420" w:hanging="420"/>
      </w:pPr>
      <w:rPr>
        <w:rFonts w:ascii="Arial" w:eastAsiaTheme="minorEastAsia" w:hAnsi="宋体"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35A4A17"/>
    <w:multiLevelType w:val="multilevel"/>
    <w:tmpl w:val="F8CC4B8E"/>
    <w:lvl w:ilvl="0">
      <w:start w:val="1"/>
      <w:numFmt w:val="decimal"/>
      <w:lvlText w:val="（%1）"/>
      <w:lvlJc w:val="left"/>
      <w:pPr>
        <w:ind w:left="420" w:hanging="420"/>
      </w:pPr>
      <w:rPr>
        <w:rFonts w:ascii="Arial" w:eastAsiaTheme="minorEastAsia" w:hAnsi="宋体"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49573E2"/>
    <w:multiLevelType w:val="hybridMultilevel"/>
    <w:tmpl w:val="B98E00E8"/>
    <w:lvl w:ilvl="0" w:tplc="29AE4A7A">
      <w:start w:val="1"/>
      <w:numFmt w:val="decimal"/>
      <w:lvlText w:val="（%1）"/>
      <w:lvlJc w:val="left"/>
      <w:pPr>
        <w:ind w:left="1455" w:hanging="720"/>
      </w:pPr>
      <w:rPr>
        <w:rFonts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7">
    <w:nsid w:val="378707D7"/>
    <w:multiLevelType w:val="hybridMultilevel"/>
    <w:tmpl w:val="B8F0599E"/>
    <w:lvl w:ilvl="0" w:tplc="91D6645C">
      <w:start w:val="1"/>
      <w:numFmt w:val="decimal"/>
      <w:lvlText w:val="（%1）"/>
      <w:lvlJc w:val="left"/>
      <w:pPr>
        <w:ind w:left="1380" w:hanging="540"/>
      </w:pPr>
      <w:rPr>
        <w:rFonts w:hAnsi="宋体"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nsid w:val="3C6B0207"/>
    <w:multiLevelType w:val="hybridMultilevel"/>
    <w:tmpl w:val="2DB0122E"/>
    <w:lvl w:ilvl="0" w:tplc="0A467760">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1225D2F"/>
    <w:multiLevelType w:val="hybridMultilevel"/>
    <w:tmpl w:val="B532D93E"/>
    <w:lvl w:ilvl="0" w:tplc="90CC794C">
      <w:start w:val="1"/>
      <w:numFmt w:val="decimal"/>
      <w:lvlText w:val="（%1）"/>
      <w:lvlJc w:val="left"/>
      <w:pPr>
        <w:ind w:left="1245" w:hanging="720"/>
      </w:pPr>
      <w:rPr>
        <w:rFonts w:ascii="Arial" w:eastAsia="微软雅黑" w:hAnsi="Arial" w:cs="Arial"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0">
    <w:nsid w:val="53DF5236"/>
    <w:multiLevelType w:val="hybridMultilevel"/>
    <w:tmpl w:val="76DEC7D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4660560"/>
    <w:multiLevelType w:val="hybridMultilevel"/>
    <w:tmpl w:val="1B5867D0"/>
    <w:lvl w:ilvl="0" w:tplc="664CEBEA">
      <w:start w:val="1"/>
      <w:numFmt w:val="decimal"/>
      <w:lvlText w:val="（%1）"/>
      <w:lvlJc w:val="left"/>
      <w:pPr>
        <w:ind w:left="1245" w:hanging="7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2">
    <w:nsid w:val="5F645865"/>
    <w:multiLevelType w:val="hybridMultilevel"/>
    <w:tmpl w:val="BB983A9A"/>
    <w:lvl w:ilvl="0" w:tplc="91FC02FC">
      <w:start w:val="1"/>
      <w:numFmt w:val="decimal"/>
      <w:lvlText w:val="（%1）"/>
      <w:lvlJc w:val="left"/>
      <w:pPr>
        <w:ind w:left="1140" w:hanging="720"/>
      </w:pPr>
      <w:rPr>
        <w:rFonts w:cs="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6170498C"/>
    <w:multiLevelType w:val="hybridMultilevel"/>
    <w:tmpl w:val="A1106D7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1E26076"/>
    <w:multiLevelType w:val="multilevel"/>
    <w:tmpl w:val="BBE6FDD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7E9156B"/>
    <w:multiLevelType w:val="hybridMultilevel"/>
    <w:tmpl w:val="7A3A7CA4"/>
    <w:lvl w:ilvl="0" w:tplc="469C2F5E">
      <w:start w:val="1"/>
      <w:numFmt w:val="decimal"/>
      <w:lvlText w:val="（%1）"/>
      <w:lvlJc w:val="left"/>
      <w:pPr>
        <w:ind w:left="1391" w:hanging="540"/>
      </w:pPr>
      <w:rPr>
        <w:rFonts w:hint="default"/>
      </w:rPr>
    </w:lvl>
    <w:lvl w:ilvl="1" w:tplc="04090019" w:tentative="1">
      <w:start w:val="1"/>
      <w:numFmt w:val="lowerLetter"/>
      <w:lvlText w:val="%2)"/>
      <w:lvlJc w:val="left"/>
      <w:pPr>
        <w:ind w:left="1785" w:hanging="420"/>
      </w:pPr>
    </w:lvl>
    <w:lvl w:ilvl="2" w:tplc="0409001B" w:tentative="1">
      <w:start w:val="1"/>
      <w:numFmt w:val="lowerRoman"/>
      <w:lvlText w:val="%3."/>
      <w:lvlJc w:val="right"/>
      <w:pPr>
        <w:ind w:left="2205" w:hanging="420"/>
      </w:pPr>
    </w:lvl>
    <w:lvl w:ilvl="3" w:tplc="0409000F" w:tentative="1">
      <w:start w:val="1"/>
      <w:numFmt w:val="decimal"/>
      <w:lvlText w:val="%4."/>
      <w:lvlJc w:val="left"/>
      <w:pPr>
        <w:ind w:left="2625" w:hanging="420"/>
      </w:pPr>
    </w:lvl>
    <w:lvl w:ilvl="4" w:tplc="04090019" w:tentative="1">
      <w:start w:val="1"/>
      <w:numFmt w:val="lowerLetter"/>
      <w:lvlText w:val="%5)"/>
      <w:lvlJc w:val="left"/>
      <w:pPr>
        <w:ind w:left="3045" w:hanging="420"/>
      </w:pPr>
    </w:lvl>
    <w:lvl w:ilvl="5" w:tplc="0409001B" w:tentative="1">
      <w:start w:val="1"/>
      <w:numFmt w:val="lowerRoman"/>
      <w:lvlText w:val="%6."/>
      <w:lvlJc w:val="right"/>
      <w:pPr>
        <w:ind w:left="3465" w:hanging="420"/>
      </w:pPr>
    </w:lvl>
    <w:lvl w:ilvl="6" w:tplc="0409000F" w:tentative="1">
      <w:start w:val="1"/>
      <w:numFmt w:val="decimal"/>
      <w:lvlText w:val="%7."/>
      <w:lvlJc w:val="left"/>
      <w:pPr>
        <w:ind w:left="3885" w:hanging="420"/>
      </w:pPr>
    </w:lvl>
    <w:lvl w:ilvl="7" w:tplc="04090019" w:tentative="1">
      <w:start w:val="1"/>
      <w:numFmt w:val="lowerLetter"/>
      <w:lvlText w:val="%8)"/>
      <w:lvlJc w:val="left"/>
      <w:pPr>
        <w:ind w:left="4305" w:hanging="420"/>
      </w:pPr>
    </w:lvl>
    <w:lvl w:ilvl="8" w:tplc="0409001B" w:tentative="1">
      <w:start w:val="1"/>
      <w:numFmt w:val="lowerRoman"/>
      <w:lvlText w:val="%9."/>
      <w:lvlJc w:val="right"/>
      <w:pPr>
        <w:ind w:left="4725" w:hanging="420"/>
      </w:pPr>
    </w:lvl>
  </w:abstractNum>
  <w:abstractNum w:abstractNumId="16">
    <w:nsid w:val="6F04483F"/>
    <w:multiLevelType w:val="hybridMultilevel"/>
    <w:tmpl w:val="8D50A572"/>
    <w:lvl w:ilvl="0" w:tplc="EE283A94">
      <w:start w:val="1"/>
      <w:numFmt w:val="decimal"/>
      <w:lvlText w:val="%1）"/>
      <w:lvlJc w:val="left"/>
      <w:pPr>
        <w:ind w:left="995" w:hanging="43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72E76A65"/>
    <w:multiLevelType w:val="hybridMultilevel"/>
    <w:tmpl w:val="B1C20BFA"/>
    <w:lvl w:ilvl="0" w:tplc="6BA40262">
      <w:start w:val="1"/>
      <w:numFmt w:val="decimal"/>
      <w:lvlText w:val="（%1）"/>
      <w:lvlJc w:val="left"/>
      <w:pPr>
        <w:ind w:left="1455" w:hanging="720"/>
      </w:pPr>
      <w:rPr>
        <w:rFonts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18">
    <w:nsid w:val="73671A4F"/>
    <w:multiLevelType w:val="hybridMultilevel"/>
    <w:tmpl w:val="577CA312"/>
    <w:lvl w:ilvl="0" w:tplc="C48EEF92">
      <w:start w:val="1"/>
      <w:numFmt w:val="decimal"/>
      <w:lvlText w:val="（%1）"/>
      <w:lvlJc w:val="left"/>
      <w:pPr>
        <w:ind w:left="1275" w:hanging="540"/>
      </w:pPr>
      <w:rPr>
        <w:rFonts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19">
    <w:nsid w:val="73C10BCC"/>
    <w:multiLevelType w:val="multilevel"/>
    <w:tmpl w:val="BBE6FDD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73EB4DD3"/>
    <w:multiLevelType w:val="multilevel"/>
    <w:tmpl w:val="2C6C882E"/>
    <w:lvl w:ilvl="0">
      <w:start w:val="1"/>
      <w:numFmt w:val="decimal"/>
      <w:lvlText w:val="（%1）"/>
      <w:lvlJc w:val="left"/>
      <w:pPr>
        <w:ind w:left="420" w:hanging="420"/>
      </w:pPr>
      <w:rPr>
        <w:rFonts w:ascii="Arial" w:eastAsiaTheme="minorEastAsia" w:hAnsi="宋体"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73EC71C7"/>
    <w:multiLevelType w:val="hybridMultilevel"/>
    <w:tmpl w:val="5142C9A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41D3C5D"/>
    <w:multiLevelType w:val="hybridMultilevel"/>
    <w:tmpl w:val="7332A150"/>
    <w:lvl w:ilvl="0" w:tplc="C19C356A">
      <w:start w:val="1"/>
      <w:numFmt w:val="decimal"/>
      <w:lvlText w:val="（%1）"/>
      <w:lvlJc w:val="left"/>
      <w:pPr>
        <w:ind w:left="1350" w:hanging="720"/>
      </w:pPr>
      <w:rPr>
        <w:rFonts w:hAnsi="宋体" w:hint="default"/>
        <w:b w:val="0"/>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3">
    <w:nsid w:val="74313E1C"/>
    <w:multiLevelType w:val="hybridMultilevel"/>
    <w:tmpl w:val="4C944CBA"/>
    <w:lvl w:ilvl="0" w:tplc="EA9E34E2">
      <w:start w:val="1"/>
      <w:numFmt w:val="decimal"/>
      <w:lvlText w:val="%1、"/>
      <w:lvlJc w:val="left"/>
      <w:pPr>
        <w:ind w:left="1247" w:hanging="720"/>
      </w:pPr>
      <w:rPr>
        <w:rFonts w:hint="default"/>
        <w:sz w:val="21"/>
      </w:rPr>
    </w:lvl>
    <w:lvl w:ilvl="1" w:tplc="04090019" w:tentative="1">
      <w:start w:val="1"/>
      <w:numFmt w:val="lowerLetter"/>
      <w:lvlText w:val="%2)"/>
      <w:lvlJc w:val="left"/>
      <w:pPr>
        <w:ind w:left="1367" w:hanging="420"/>
      </w:pPr>
    </w:lvl>
    <w:lvl w:ilvl="2" w:tplc="0409001B" w:tentative="1">
      <w:start w:val="1"/>
      <w:numFmt w:val="lowerRoman"/>
      <w:lvlText w:val="%3."/>
      <w:lvlJc w:val="right"/>
      <w:pPr>
        <w:ind w:left="1787" w:hanging="420"/>
      </w:pPr>
    </w:lvl>
    <w:lvl w:ilvl="3" w:tplc="0409000F" w:tentative="1">
      <w:start w:val="1"/>
      <w:numFmt w:val="decimal"/>
      <w:lvlText w:val="%4."/>
      <w:lvlJc w:val="left"/>
      <w:pPr>
        <w:ind w:left="2207" w:hanging="420"/>
      </w:pPr>
    </w:lvl>
    <w:lvl w:ilvl="4" w:tplc="04090019" w:tentative="1">
      <w:start w:val="1"/>
      <w:numFmt w:val="lowerLetter"/>
      <w:lvlText w:val="%5)"/>
      <w:lvlJc w:val="left"/>
      <w:pPr>
        <w:ind w:left="2627" w:hanging="420"/>
      </w:pPr>
    </w:lvl>
    <w:lvl w:ilvl="5" w:tplc="0409001B" w:tentative="1">
      <w:start w:val="1"/>
      <w:numFmt w:val="lowerRoman"/>
      <w:lvlText w:val="%6."/>
      <w:lvlJc w:val="right"/>
      <w:pPr>
        <w:ind w:left="3047" w:hanging="420"/>
      </w:pPr>
    </w:lvl>
    <w:lvl w:ilvl="6" w:tplc="0409000F" w:tentative="1">
      <w:start w:val="1"/>
      <w:numFmt w:val="decimal"/>
      <w:lvlText w:val="%7."/>
      <w:lvlJc w:val="left"/>
      <w:pPr>
        <w:ind w:left="3467" w:hanging="420"/>
      </w:pPr>
    </w:lvl>
    <w:lvl w:ilvl="7" w:tplc="04090019" w:tentative="1">
      <w:start w:val="1"/>
      <w:numFmt w:val="lowerLetter"/>
      <w:lvlText w:val="%8)"/>
      <w:lvlJc w:val="left"/>
      <w:pPr>
        <w:ind w:left="3887" w:hanging="420"/>
      </w:pPr>
    </w:lvl>
    <w:lvl w:ilvl="8" w:tplc="0409001B" w:tentative="1">
      <w:start w:val="1"/>
      <w:numFmt w:val="lowerRoman"/>
      <w:lvlText w:val="%9."/>
      <w:lvlJc w:val="right"/>
      <w:pPr>
        <w:ind w:left="4307" w:hanging="420"/>
      </w:pPr>
    </w:lvl>
  </w:abstractNum>
  <w:abstractNum w:abstractNumId="24">
    <w:nsid w:val="785D5FEB"/>
    <w:multiLevelType w:val="hybridMultilevel"/>
    <w:tmpl w:val="1C74D12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9672AED"/>
    <w:multiLevelType w:val="hybridMultilevel"/>
    <w:tmpl w:val="78FA8D9C"/>
    <w:lvl w:ilvl="0" w:tplc="FD949D2E">
      <w:start w:val="1"/>
      <w:numFmt w:val="decimal"/>
      <w:lvlText w:val="（%1）"/>
      <w:lvlJc w:val="left"/>
      <w:pPr>
        <w:ind w:left="1140" w:hanging="720"/>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8"/>
  </w:num>
  <w:num w:numId="2">
    <w:abstractNumId w:val="16"/>
  </w:num>
  <w:num w:numId="3">
    <w:abstractNumId w:val="3"/>
  </w:num>
  <w:num w:numId="4">
    <w:abstractNumId w:val="10"/>
  </w:num>
  <w:num w:numId="5">
    <w:abstractNumId w:val="21"/>
  </w:num>
  <w:num w:numId="6">
    <w:abstractNumId w:val="13"/>
  </w:num>
  <w:num w:numId="7">
    <w:abstractNumId w:val="24"/>
  </w:num>
  <w:num w:numId="8">
    <w:abstractNumId w:val="14"/>
  </w:num>
  <w:num w:numId="9">
    <w:abstractNumId w:val="19"/>
  </w:num>
  <w:num w:numId="10">
    <w:abstractNumId w:val="4"/>
  </w:num>
  <w:num w:numId="11">
    <w:abstractNumId w:val="20"/>
  </w:num>
  <w:num w:numId="12">
    <w:abstractNumId w:val="1"/>
  </w:num>
  <w:num w:numId="13">
    <w:abstractNumId w:val="23"/>
  </w:num>
  <w:num w:numId="14">
    <w:abstractNumId w:val="12"/>
  </w:num>
  <w:num w:numId="15">
    <w:abstractNumId w:val="25"/>
  </w:num>
  <w:num w:numId="16">
    <w:abstractNumId w:val="9"/>
  </w:num>
  <w:num w:numId="17">
    <w:abstractNumId w:val="11"/>
  </w:num>
  <w:num w:numId="18">
    <w:abstractNumId w:val="22"/>
  </w:num>
  <w:num w:numId="19">
    <w:abstractNumId w:val="6"/>
  </w:num>
  <w:num w:numId="20">
    <w:abstractNumId w:val="5"/>
  </w:num>
  <w:num w:numId="21">
    <w:abstractNumId w:val="2"/>
  </w:num>
  <w:num w:numId="22">
    <w:abstractNumId w:val="17"/>
  </w:num>
  <w:num w:numId="23">
    <w:abstractNumId w:val="18"/>
  </w:num>
  <w:num w:numId="24">
    <w:abstractNumId w:val="0"/>
  </w:num>
  <w:num w:numId="25">
    <w:abstractNumId w:val="7"/>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C65"/>
    <w:rsid w:val="00000AB5"/>
    <w:rsid w:val="00005280"/>
    <w:rsid w:val="00045111"/>
    <w:rsid w:val="00075E09"/>
    <w:rsid w:val="00080B67"/>
    <w:rsid w:val="00084E6F"/>
    <w:rsid w:val="000A29F0"/>
    <w:rsid w:val="000A6F64"/>
    <w:rsid w:val="000B547D"/>
    <w:rsid w:val="000F083F"/>
    <w:rsid w:val="001020D7"/>
    <w:rsid w:val="00127B6C"/>
    <w:rsid w:val="00130D42"/>
    <w:rsid w:val="001329FA"/>
    <w:rsid w:val="00146111"/>
    <w:rsid w:val="00187412"/>
    <w:rsid w:val="00197251"/>
    <w:rsid w:val="001A7923"/>
    <w:rsid w:val="0022630B"/>
    <w:rsid w:val="00255E7D"/>
    <w:rsid w:val="00273C2C"/>
    <w:rsid w:val="002A3EA9"/>
    <w:rsid w:val="002B145A"/>
    <w:rsid w:val="002B65BA"/>
    <w:rsid w:val="002F1283"/>
    <w:rsid w:val="0030286F"/>
    <w:rsid w:val="00317A7E"/>
    <w:rsid w:val="00325E4F"/>
    <w:rsid w:val="003264B4"/>
    <w:rsid w:val="0032725A"/>
    <w:rsid w:val="0033262F"/>
    <w:rsid w:val="0034732F"/>
    <w:rsid w:val="00354E2F"/>
    <w:rsid w:val="00364B68"/>
    <w:rsid w:val="003679D8"/>
    <w:rsid w:val="00375BD2"/>
    <w:rsid w:val="003A639E"/>
    <w:rsid w:val="003C5C01"/>
    <w:rsid w:val="003D0596"/>
    <w:rsid w:val="003E3F25"/>
    <w:rsid w:val="003E45A0"/>
    <w:rsid w:val="003F6247"/>
    <w:rsid w:val="00404223"/>
    <w:rsid w:val="004347C4"/>
    <w:rsid w:val="00474B7F"/>
    <w:rsid w:val="004836E6"/>
    <w:rsid w:val="00483915"/>
    <w:rsid w:val="0049112C"/>
    <w:rsid w:val="004B1792"/>
    <w:rsid w:val="004C2721"/>
    <w:rsid w:val="004C30EA"/>
    <w:rsid w:val="004C79AA"/>
    <w:rsid w:val="004F5191"/>
    <w:rsid w:val="005150FF"/>
    <w:rsid w:val="005431FB"/>
    <w:rsid w:val="00543DD2"/>
    <w:rsid w:val="005604AF"/>
    <w:rsid w:val="00561229"/>
    <w:rsid w:val="00563C65"/>
    <w:rsid w:val="0057614F"/>
    <w:rsid w:val="005B65CF"/>
    <w:rsid w:val="005C165B"/>
    <w:rsid w:val="005D21D0"/>
    <w:rsid w:val="005F0795"/>
    <w:rsid w:val="005F741B"/>
    <w:rsid w:val="006523E9"/>
    <w:rsid w:val="00695C70"/>
    <w:rsid w:val="006E50CD"/>
    <w:rsid w:val="006F01D1"/>
    <w:rsid w:val="006F069B"/>
    <w:rsid w:val="00707314"/>
    <w:rsid w:val="00722783"/>
    <w:rsid w:val="007631B9"/>
    <w:rsid w:val="007F1D0F"/>
    <w:rsid w:val="007F488F"/>
    <w:rsid w:val="007F69F0"/>
    <w:rsid w:val="00810FCC"/>
    <w:rsid w:val="0085605E"/>
    <w:rsid w:val="00865B10"/>
    <w:rsid w:val="00866E55"/>
    <w:rsid w:val="008E48BD"/>
    <w:rsid w:val="00911C97"/>
    <w:rsid w:val="00925CD2"/>
    <w:rsid w:val="00934EC6"/>
    <w:rsid w:val="00940139"/>
    <w:rsid w:val="00957BE6"/>
    <w:rsid w:val="009729B2"/>
    <w:rsid w:val="00994618"/>
    <w:rsid w:val="009960B7"/>
    <w:rsid w:val="009D567E"/>
    <w:rsid w:val="00A30FA7"/>
    <w:rsid w:val="00A53FE5"/>
    <w:rsid w:val="00A93357"/>
    <w:rsid w:val="00A94A0C"/>
    <w:rsid w:val="00AA1EA4"/>
    <w:rsid w:val="00AD204C"/>
    <w:rsid w:val="00AD4129"/>
    <w:rsid w:val="00AE2736"/>
    <w:rsid w:val="00AE5F89"/>
    <w:rsid w:val="00B00ED7"/>
    <w:rsid w:val="00B0311B"/>
    <w:rsid w:val="00B06F73"/>
    <w:rsid w:val="00B13645"/>
    <w:rsid w:val="00B26CFC"/>
    <w:rsid w:val="00B4758B"/>
    <w:rsid w:val="00B53BAD"/>
    <w:rsid w:val="00B63D0D"/>
    <w:rsid w:val="00B73381"/>
    <w:rsid w:val="00B80EF8"/>
    <w:rsid w:val="00BA02F6"/>
    <w:rsid w:val="00BB1BBA"/>
    <w:rsid w:val="00BE64D1"/>
    <w:rsid w:val="00BE7EC4"/>
    <w:rsid w:val="00C27636"/>
    <w:rsid w:val="00C40658"/>
    <w:rsid w:val="00C541D8"/>
    <w:rsid w:val="00C81520"/>
    <w:rsid w:val="00C82911"/>
    <w:rsid w:val="00C875A6"/>
    <w:rsid w:val="00CA12FE"/>
    <w:rsid w:val="00CA2DCB"/>
    <w:rsid w:val="00CD5B5B"/>
    <w:rsid w:val="00CE2A64"/>
    <w:rsid w:val="00CE3B04"/>
    <w:rsid w:val="00CE7C55"/>
    <w:rsid w:val="00D0064C"/>
    <w:rsid w:val="00D06759"/>
    <w:rsid w:val="00D82D0E"/>
    <w:rsid w:val="00D82EFE"/>
    <w:rsid w:val="00DA286B"/>
    <w:rsid w:val="00DC05C2"/>
    <w:rsid w:val="00DC479D"/>
    <w:rsid w:val="00DD1784"/>
    <w:rsid w:val="00E05890"/>
    <w:rsid w:val="00E14036"/>
    <w:rsid w:val="00E27C0D"/>
    <w:rsid w:val="00E5644F"/>
    <w:rsid w:val="00EC6546"/>
    <w:rsid w:val="00EC6CA4"/>
    <w:rsid w:val="00ED0A40"/>
    <w:rsid w:val="00EE2BB0"/>
    <w:rsid w:val="00EF7BA8"/>
    <w:rsid w:val="00F07E5B"/>
    <w:rsid w:val="00F22341"/>
    <w:rsid w:val="00F23020"/>
    <w:rsid w:val="00F36E6B"/>
    <w:rsid w:val="00F7298E"/>
    <w:rsid w:val="00FB5C6A"/>
    <w:rsid w:val="00FB6D0D"/>
    <w:rsid w:val="00FD027B"/>
    <w:rsid w:val="00FE43E4"/>
    <w:rsid w:val="01241AF7"/>
    <w:rsid w:val="141947DF"/>
    <w:rsid w:val="1935418E"/>
    <w:rsid w:val="2271057D"/>
    <w:rsid w:val="38E44501"/>
    <w:rsid w:val="415C1E32"/>
    <w:rsid w:val="4C1B01FB"/>
    <w:rsid w:val="7E170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qFormat/>
    <w:pPr>
      <w:ind w:firstLineChars="200" w:firstLine="420"/>
    </w:pPr>
  </w:style>
  <w:style w:type="paragraph" w:styleId="a3">
    <w:name w:val="List Paragraph"/>
    <w:basedOn w:val="a"/>
    <w:uiPriority w:val="34"/>
    <w:qFormat/>
    <w:rsid w:val="00127B6C"/>
    <w:pPr>
      <w:ind w:firstLineChars="200" w:firstLine="420"/>
    </w:pPr>
  </w:style>
  <w:style w:type="paragraph" w:styleId="a4">
    <w:name w:val="header"/>
    <w:basedOn w:val="a"/>
    <w:link w:val="Char"/>
    <w:uiPriority w:val="99"/>
    <w:unhideWhenUsed/>
    <w:rsid w:val="00375B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75BD2"/>
    <w:rPr>
      <w:kern w:val="2"/>
      <w:sz w:val="18"/>
      <w:szCs w:val="18"/>
    </w:rPr>
  </w:style>
  <w:style w:type="paragraph" w:styleId="a5">
    <w:name w:val="footer"/>
    <w:basedOn w:val="a"/>
    <w:link w:val="Char0"/>
    <w:uiPriority w:val="99"/>
    <w:unhideWhenUsed/>
    <w:rsid w:val="00375BD2"/>
    <w:pPr>
      <w:tabs>
        <w:tab w:val="center" w:pos="4153"/>
        <w:tab w:val="right" w:pos="8306"/>
      </w:tabs>
      <w:snapToGrid w:val="0"/>
      <w:jc w:val="left"/>
    </w:pPr>
    <w:rPr>
      <w:sz w:val="18"/>
      <w:szCs w:val="18"/>
    </w:rPr>
  </w:style>
  <w:style w:type="character" w:customStyle="1" w:styleId="Char0">
    <w:name w:val="页脚 Char"/>
    <w:basedOn w:val="a0"/>
    <w:link w:val="a5"/>
    <w:uiPriority w:val="99"/>
    <w:rsid w:val="00375BD2"/>
    <w:rPr>
      <w:kern w:val="2"/>
      <w:sz w:val="18"/>
      <w:szCs w:val="18"/>
    </w:rPr>
  </w:style>
  <w:style w:type="character" w:customStyle="1" w:styleId="bumpedfont15">
    <w:name w:val="bumpedfont15"/>
    <w:basedOn w:val="a0"/>
    <w:rsid w:val="00810FCC"/>
  </w:style>
  <w:style w:type="paragraph" w:styleId="a6">
    <w:name w:val="Normal (Web)"/>
    <w:basedOn w:val="a"/>
    <w:uiPriority w:val="99"/>
    <w:unhideWhenUsed/>
    <w:rsid w:val="00CD5B5B"/>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CA2DCB"/>
    <w:rPr>
      <w:sz w:val="18"/>
      <w:szCs w:val="18"/>
    </w:rPr>
  </w:style>
  <w:style w:type="character" w:customStyle="1" w:styleId="Char1">
    <w:name w:val="批注框文本 Char"/>
    <w:basedOn w:val="a0"/>
    <w:link w:val="a7"/>
    <w:uiPriority w:val="99"/>
    <w:semiHidden/>
    <w:rsid w:val="00CA2DCB"/>
    <w:rPr>
      <w:kern w:val="2"/>
      <w:sz w:val="18"/>
      <w:szCs w:val="18"/>
    </w:rPr>
  </w:style>
  <w:style w:type="character" w:styleId="a8">
    <w:name w:val="Strong"/>
    <w:basedOn w:val="a0"/>
    <w:uiPriority w:val="22"/>
    <w:qFormat/>
    <w:rsid w:val="00F22341"/>
    <w:rPr>
      <w:b/>
      <w:bCs/>
    </w:rPr>
  </w:style>
  <w:style w:type="character" w:styleId="a9">
    <w:name w:val="Hyperlink"/>
    <w:basedOn w:val="a0"/>
    <w:uiPriority w:val="99"/>
    <w:unhideWhenUsed/>
    <w:rsid w:val="009960B7"/>
    <w:rPr>
      <w:color w:val="0000FF" w:themeColor="hyperlink"/>
      <w:u w:val="single"/>
    </w:rPr>
  </w:style>
  <w:style w:type="character" w:customStyle="1" w:styleId="UnresolvedMention">
    <w:name w:val="Unresolved Mention"/>
    <w:basedOn w:val="a0"/>
    <w:uiPriority w:val="99"/>
    <w:semiHidden/>
    <w:unhideWhenUsed/>
    <w:rsid w:val="009960B7"/>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qFormat/>
    <w:pPr>
      <w:ind w:firstLineChars="200" w:firstLine="420"/>
    </w:pPr>
  </w:style>
  <w:style w:type="paragraph" w:styleId="a3">
    <w:name w:val="List Paragraph"/>
    <w:basedOn w:val="a"/>
    <w:uiPriority w:val="34"/>
    <w:qFormat/>
    <w:rsid w:val="00127B6C"/>
    <w:pPr>
      <w:ind w:firstLineChars="200" w:firstLine="420"/>
    </w:pPr>
  </w:style>
  <w:style w:type="paragraph" w:styleId="a4">
    <w:name w:val="header"/>
    <w:basedOn w:val="a"/>
    <w:link w:val="Char"/>
    <w:uiPriority w:val="99"/>
    <w:unhideWhenUsed/>
    <w:rsid w:val="00375B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75BD2"/>
    <w:rPr>
      <w:kern w:val="2"/>
      <w:sz w:val="18"/>
      <w:szCs w:val="18"/>
    </w:rPr>
  </w:style>
  <w:style w:type="paragraph" w:styleId="a5">
    <w:name w:val="footer"/>
    <w:basedOn w:val="a"/>
    <w:link w:val="Char0"/>
    <w:uiPriority w:val="99"/>
    <w:unhideWhenUsed/>
    <w:rsid w:val="00375BD2"/>
    <w:pPr>
      <w:tabs>
        <w:tab w:val="center" w:pos="4153"/>
        <w:tab w:val="right" w:pos="8306"/>
      </w:tabs>
      <w:snapToGrid w:val="0"/>
      <w:jc w:val="left"/>
    </w:pPr>
    <w:rPr>
      <w:sz w:val="18"/>
      <w:szCs w:val="18"/>
    </w:rPr>
  </w:style>
  <w:style w:type="character" w:customStyle="1" w:styleId="Char0">
    <w:name w:val="页脚 Char"/>
    <w:basedOn w:val="a0"/>
    <w:link w:val="a5"/>
    <w:uiPriority w:val="99"/>
    <w:rsid w:val="00375BD2"/>
    <w:rPr>
      <w:kern w:val="2"/>
      <w:sz w:val="18"/>
      <w:szCs w:val="18"/>
    </w:rPr>
  </w:style>
  <w:style w:type="character" w:customStyle="1" w:styleId="bumpedfont15">
    <w:name w:val="bumpedfont15"/>
    <w:basedOn w:val="a0"/>
    <w:rsid w:val="00810FCC"/>
  </w:style>
  <w:style w:type="paragraph" w:styleId="a6">
    <w:name w:val="Normal (Web)"/>
    <w:basedOn w:val="a"/>
    <w:uiPriority w:val="99"/>
    <w:unhideWhenUsed/>
    <w:rsid w:val="00CD5B5B"/>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CA2DCB"/>
    <w:rPr>
      <w:sz w:val="18"/>
      <w:szCs w:val="18"/>
    </w:rPr>
  </w:style>
  <w:style w:type="character" w:customStyle="1" w:styleId="Char1">
    <w:name w:val="批注框文本 Char"/>
    <w:basedOn w:val="a0"/>
    <w:link w:val="a7"/>
    <w:uiPriority w:val="99"/>
    <w:semiHidden/>
    <w:rsid w:val="00CA2DCB"/>
    <w:rPr>
      <w:kern w:val="2"/>
      <w:sz w:val="18"/>
      <w:szCs w:val="18"/>
    </w:rPr>
  </w:style>
  <w:style w:type="character" w:styleId="a8">
    <w:name w:val="Strong"/>
    <w:basedOn w:val="a0"/>
    <w:uiPriority w:val="22"/>
    <w:qFormat/>
    <w:rsid w:val="00F22341"/>
    <w:rPr>
      <w:b/>
      <w:bCs/>
    </w:rPr>
  </w:style>
  <w:style w:type="character" w:styleId="a9">
    <w:name w:val="Hyperlink"/>
    <w:basedOn w:val="a0"/>
    <w:uiPriority w:val="99"/>
    <w:unhideWhenUsed/>
    <w:rsid w:val="009960B7"/>
    <w:rPr>
      <w:color w:val="0000FF" w:themeColor="hyperlink"/>
      <w:u w:val="single"/>
    </w:rPr>
  </w:style>
  <w:style w:type="character" w:customStyle="1" w:styleId="UnresolvedMention">
    <w:name w:val="Unresolved Mention"/>
    <w:basedOn w:val="a0"/>
    <w:uiPriority w:val="99"/>
    <w:semiHidden/>
    <w:unhideWhenUsed/>
    <w:rsid w:val="009960B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564168">
      <w:bodyDiv w:val="1"/>
      <w:marLeft w:val="0"/>
      <w:marRight w:val="0"/>
      <w:marTop w:val="0"/>
      <w:marBottom w:val="0"/>
      <w:divBdr>
        <w:top w:val="none" w:sz="0" w:space="0" w:color="auto"/>
        <w:left w:val="none" w:sz="0" w:space="0" w:color="auto"/>
        <w:bottom w:val="none" w:sz="0" w:space="0" w:color="auto"/>
        <w:right w:val="none" w:sz="0" w:space="0" w:color="auto"/>
      </w:divBdr>
    </w:div>
    <w:div w:id="676033675">
      <w:bodyDiv w:val="1"/>
      <w:marLeft w:val="0"/>
      <w:marRight w:val="0"/>
      <w:marTop w:val="0"/>
      <w:marBottom w:val="0"/>
      <w:divBdr>
        <w:top w:val="none" w:sz="0" w:space="0" w:color="auto"/>
        <w:left w:val="none" w:sz="0" w:space="0" w:color="auto"/>
        <w:bottom w:val="none" w:sz="0" w:space="0" w:color="auto"/>
        <w:right w:val="none" w:sz="0" w:space="0" w:color="auto"/>
      </w:divBdr>
    </w:div>
    <w:div w:id="1122311137">
      <w:bodyDiv w:val="1"/>
      <w:marLeft w:val="0"/>
      <w:marRight w:val="0"/>
      <w:marTop w:val="0"/>
      <w:marBottom w:val="0"/>
      <w:divBdr>
        <w:top w:val="none" w:sz="0" w:space="0" w:color="auto"/>
        <w:left w:val="none" w:sz="0" w:space="0" w:color="auto"/>
        <w:bottom w:val="none" w:sz="0" w:space="0" w:color="auto"/>
        <w:right w:val="none" w:sz="0" w:space="0" w:color="auto"/>
      </w:divBdr>
    </w:div>
    <w:div w:id="1193304715">
      <w:bodyDiv w:val="1"/>
      <w:marLeft w:val="0"/>
      <w:marRight w:val="0"/>
      <w:marTop w:val="0"/>
      <w:marBottom w:val="0"/>
      <w:divBdr>
        <w:top w:val="none" w:sz="0" w:space="0" w:color="auto"/>
        <w:left w:val="none" w:sz="0" w:space="0" w:color="auto"/>
        <w:bottom w:val="none" w:sz="0" w:space="0" w:color="auto"/>
        <w:right w:val="none" w:sz="0" w:space="0" w:color="auto"/>
      </w:divBdr>
    </w:div>
    <w:div w:id="2142192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hyperlink" Target="http://www.cesi.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1363</Characters>
  <Application>Microsoft Office Word</Application>
  <DocSecurity>0</DocSecurity>
  <Lines>11</Lines>
  <Paragraphs>3</Paragraphs>
  <ScaleCrop>false</ScaleCrop>
  <Company>P R C</Company>
  <LinksUpToDate>false</LinksUpToDate>
  <CharactersWithSpaces>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Windows 用户</cp:lastModifiedBy>
  <cp:revision>2</cp:revision>
  <dcterms:created xsi:type="dcterms:W3CDTF">2018-03-21T08:37:00Z</dcterms:created>
  <dcterms:modified xsi:type="dcterms:W3CDTF">2018-03-21T08:37:00Z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