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06" w:rsidRPr="00CC5204" w:rsidRDefault="002734C0" w:rsidP="00FE141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C5204">
        <w:rPr>
          <w:rFonts w:ascii="宋体" w:hAnsi="宋体" w:hint="eastAsia"/>
          <w:sz w:val="24"/>
        </w:rPr>
        <w:t>曾多次受</w:t>
      </w:r>
      <w:r w:rsidR="005876BA">
        <w:rPr>
          <w:rFonts w:ascii="宋体" w:hAnsi="宋体" w:hint="eastAsia"/>
          <w:sz w:val="24"/>
        </w:rPr>
        <w:t>CCTV</w:t>
      </w:r>
      <w:r w:rsidRPr="00CC5204">
        <w:rPr>
          <w:rFonts w:ascii="宋体" w:hAnsi="宋体" w:hint="eastAsia"/>
          <w:sz w:val="24"/>
        </w:rPr>
        <w:t>《新闻联播》</w:t>
      </w:r>
      <w:r w:rsidR="00680450" w:rsidRPr="00CC5204">
        <w:rPr>
          <w:rFonts w:ascii="宋体" w:hAnsi="宋体" w:hint="eastAsia"/>
          <w:sz w:val="24"/>
        </w:rPr>
        <w:t>、</w:t>
      </w:r>
      <w:r w:rsidRPr="00CC5204">
        <w:rPr>
          <w:rFonts w:ascii="宋体" w:hAnsi="宋体" w:hint="eastAsia"/>
          <w:sz w:val="24"/>
        </w:rPr>
        <w:t>《新闻直播间》</w:t>
      </w:r>
      <w:r w:rsidR="00680450" w:rsidRPr="00CC5204">
        <w:rPr>
          <w:rFonts w:ascii="宋体" w:hAnsi="宋体" w:hint="eastAsia"/>
          <w:sz w:val="24"/>
        </w:rPr>
        <w:t>与</w:t>
      </w:r>
      <w:r w:rsidRPr="00CC5204">
        <w:rPr>
          <w:rFonts w:ascii="宋体" w:hAnsi="宋体" w:hint="eastAsia"/>
          <w:sz w:val="24"/>
        </w:rPr>
        <w:t>《朝闻天下》栏目、</w:t>
      </w:r>
      <w:r w:rsidR="00680450" w:rsidRPr="00CC5204">
        <w:rPr>
          <w:rFonts w:ascii="宋体" w:hAnsi="宋体" w:hint="eastAsia"/>
          <w:sz w:val="24"/>
        </w:rPr>
        <w:t>《佛山新闻》与</w:t>
      </w:r>
      <w:r w:rsidRPr="00CC5204">
        <w:rPr>
          <w:rFonts w:ascii="宋体" w:hAnsi="宋体" w:hint="eastAsia"/>
          <w:sz w:val="24"/>
        </w:rPr>
        <w:t>《佛山日报》</w:t>
      </w:r>
      <w:r w:rsidR="00680450" w:rsidRPr="00CC5204">
        <w:rPr>
          <w:rFonts w:ascii="宋体" w:hAnsi="宋体" w:hint="eastAsia"/>
          <w:sz w:val="24"/>
        </w:rPr>
        <w:t>等媒体报道的</w:t>
      </w:r>
      <w:r w:rsidR="00270C1E" w:rsidRPr="00CC5204">
        <w:rPr>
          <w:rFonts w:ascii="宋体" w:hAnsi="宋体" w:hint="eastAsia"/>
          <w:sz w:val="24"/>
        </w:rPr>
        <w:t>企业</w:t>
      </w:r>
      <w:r w:rsidR="00680450" w:rsidRPr="00CC5204">
        <w:rPr>
          <w:rFonts w:ascii="宋体" w:hAnsi="宋体" w:hint="eastAsia"/>
          <w:sz w:val="24"/>
        </w:rPr>
        <w:t>，其立足于陶瓷卫浴</w:t>
      </w:r>
      <w:r w:rsidR="00CC5204">
        <w:rPr>
          <w:rFonts w:ascii="宋体" w:hAnsi="宋体" w:hint="eastAsia"/>
          <w:sz w:val="24"/>
        </w:rPr>
        <w:t>、五金制品行业，已成功开发出洁具喷釉、金属制品打磨</w:t>
      </w:r>
      <w:r w:rsidR="00680450" w:rsidRPr="00CC5204">
        <w:rPr>
          <w:rFonts w:ascii="宋体" w:hAnsi="宋体" w:hint="eastAsia"/>
          <w:sz w:val="24"/>
        </w:rPr>
        <w:t>在内的系列产品及成熟的集成系统，是国</w:t>
      </w:r>
      <w:r w:rsidR="0069480B" w:rsidRPr="00CC5204">
        <w:rPr>
          <w:rFonts w:ascii="宋体" w:hAnsi="宋体" w:hint="eastAsia"/>
          <w:sz w:val="24"/>
        </w:rPr>
        <w:t>内提供喷釉、抛光打磨生产线整体自动化升级改造解决方案的标杆企业，这家</w:t>
      </w:r>
      <w:r w:rsidR="00270C1E" w:rsidRPr="00CC5204">
        <w:rPr>
          <w:rFonts w:ascii="宋体" w:hAnsi="宋体" w:hint="eastAsia"/>
          <w:sz w:val="24"/>
        </w:rPr>
        <w:t>企业</w:t>
      </w:r>
      <w:r w:rsidR="0069480B" w:rsidRPr="00CC5204">
        <w:rPr>
          <w:rFonts w:ascii="宋体" w:hAnsi="宋体" w:hint="eastAsia"/>
          <w:sz w:val="24"/>
        </w:rPr>
        <w:t>就是佛山市新鹏机器人技术有限公司</w:t>
      </w:r>
      <w:r w:rsidR="00FE141F" w:rsidRPr="00CC5204">
        <w:rPr>
          <w:rFonts w:ascii="宋体" w:hAnsi="宋体" w:hint="eastAsia"/>
          <w:sz w:val="24"/>
        </w:rPr>
        <w:t>(以下简称新鹏机器人)</w:t>
      </w:r>
      <w:r w:rsidR="0069480B" w:rsidRPr="00CC5204">
        <w:rPr>
          <w:rFonts w:ascii="宋体" w:hAnsi="宋体" w:hint="eastAsia"/>
          <w:sz w:val="24"/>
        </w:rPr>
        <w:t>。</w:t>
      </w:r>
    </w:p>
    <w:p w:rsidR="00FE141F" w:rsidRDefault="00CC5204" w:rsidP="00FE141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C5204">
        <w:rPr>
          <w:rFonts w:ascii="宋体" w:hAnsi="宋体" w:hint="eastAsia"/>
          <w:sz w:val="24"/>
        </w:rPr>
        <w:t>新鹏机器人成立于2013年，位于佛山高新区</w:t>
      </w:r>
      <w:proofErr w:type="gramStart"/>
      <w:r w:rsidRPr="00CC5204">
        <w:rPr>
          <w:rFonts w:ascii="宋体" w:hAnsi="宋体" w:hint="eastAsia"/>
          <w:sz w:val="24"/>
        </w:rPr>
        <w:t>产业智库城内</w:t>
      </w:r>
      <w:proofErr w:type="gramEnd"/>
      <w:r w:rsidRPr="00CC5204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拥有</w:t>
      </w:r>
      <w:r w:rsidRPr="00CC5204">
        <w:rPr>
          <w:rFonts w:ascii="宋体" w:hAnsi="宋体" w:hint="eastAsia"/>
          <w:sz w:val="24"/>
        </w:rPr>
        <w:t>1000</w:t>
      </w:r>
      <w:r>
        <w:rPr>
          <w:rFonts w:ascii="宋体" w:hAnsi="宋体" w:hint="eastAsia"/>
          <w:sz w:val="24"/>
        </w:rPr>
        <w:t>+㎡</w:t>
      </w:r>
      <w:r w:rsidRPr="00CC5204">
        <w:rPr>
          <w:rFonts w:ascii="宋体" w:hAnsi="宋体" w:hint="eastAsia"/>
          <w:sz w:val="24"/>
        </w:rPr>
        <w:t>研发中心和7700</w:t>
      </w:r>
      <w:r>
        <w:rPr>
          <w:rFonts w:ascii="宋体" w:hAnsi="宋体" w:hint="eastAsia"/>
          <w:sz w:val="24"/>
        </w:rPr>
        <w:t>+㎡生产车间</w:t>
      </w:r>
      <w:r w:rsidR="00BF1B7D">
        <w:rPr>
          <w:rFonts w:ascii="宋体" w:hAnsi="宋体" w:hint="eastAsia"/>
          <w:sz w:val="24"/>
        </w:rPr>
        <w:t>，</w:t>
      </w:r>
      <w:r w:rsidR="00BF1B7D" w:rsidRPr="00CC5204">
        <w:rPr>
          <w:rFonts w:ascii="宋体" w:hAnsi="宋体" w:hint="eastAsia"/>
          <w:sz w:val="24"/>
        </w:rPr>
        <w:t>是广工大研究院的孵化企业，是</w:t>
      </w:r>
      <w:proofErr w:type="gramStart"/>
      <w:r w:rsidR="00BF1B7D">
        <w:rPr>
          <w:rFonts w:ascii="宋体" w:hAnsi="宋体" w:hint="eastAsia"/>
          <w:sz w:val="24"/>
        </w:rPr>
        <w:t>江苏汇博机器人</w:t>
      </w:r>
      <w:proofErr w:type="gramEnd"/>
      <w:r w:rsidR="00BF1B7D" w:rsidRPr="00CC5204">
        <w:rPr>
          <w:rFonts w:ascii="宋体" w:hAnsi="宋体" w:hint="eastAsia"/>
          <w:sz w:val="24"/>
        </w:rPr>
        <w:t>全资子公司</w:t>
      </w:r>
      <w:r>
        <w:rPr>
          <w:rFonts w:ascii="宋体" w:hAnsi="宋体" w:hint="eastAsia"/>
          <w:sz w:val="24"/>
        </w:rPr>
        <w:t>。公司自成立起一直专注于工业机器人研发、制造及应用，</w:t>
      </w:r>
      <w:r w:rsidR="00BF1B7D">
        <w:rPr>
          <w:rFonts w:ascii="宋体" w:hAnsi="宋体" w:hint="eastAsia"/>
          <w:sz w:val="24"/>
        </w:rPr>
        <w:t>团队骨干成员均来自于我国最重要的机器人技术研发基地之：</w:t>
      </w:r>
      <w:r w:rsidRPr="00CC5204">
        <w:rPr>
          <w:rFonts w:ascii="宋体" w:hAnsi="宋体" w:hint="eastAsia"/>
          <w:sz w:val="24"/>
        </w:rPr>
        <w:t>哈尔滨工业大学机器人研究所，团队拥有教授、副教授、博士、硕士三十余人</w:t>
      </w:r>
      <w:r w:rsidR="00AF67BB">
        <w:rPr>
          <w:rFonts w:ascii="宋体" w:hAnsi="宋体" w:hint="eastAsia"/>
          <w:sz w:val="24"/>
        </w:rPr>
        <w:t>，</w:t>
      </w:r>
      <w:r w:rsidRPr="00CC5204">
        <w:rPr>
          <w:rFonts w:ascii="宋体" w:hAnsi="宋体" w:hint="eastAsia"/>
          <w:sz w:val="24"/>
        </w:rPr>
        <w:t>总公司创始人孙立宁教授是我国知名的机器人专家，公司孔繁河、王振华、秦磊等</w:t>
      </w:r>
      <w:r w:rsidRPr="00CC5204">
        <w:rPr>
          <w:rFonts w:ascii="宋体" w:hAnsi="宋体"/>
          <w:sz w:val="24"/>
        </w:rPr>
        <w:t>几位领导</w:t>
      </w:r>
      <w:r w:rsidRPr="00CC5204">
        <w:rPr>
          <w:rFonts w:ascii="宋体" w:hAnsi="宋体" w:hint="eastAsia"/>
          <w:sz w:val="24"/>
        </w:rPr>
        <w:t>均为机器人专业</w:t>
      </w:r>
      <w:r w:rsidRPr="00CC5204">
        <w:rPr>
          <w:rFonts w:ascii="宋体" w:hAnsi="宋体"/>
          <w:sz w:val="24"/>
        </w:rPr>
        <w:t>博士</w:t>
      </w:r>
      <w:r w:rsidRPr="00CC5204">
        <w:rPr>
          <w:rFonts w:ascii="宋体" w:hAnsi="宋体" w:hint="eastAsia"/>
          <w:sz w:val="24"/>
        </w:rPr>
        <w:t>，机器人领域的专家。公司在机器人喷涂、打磨、去毛刺、装配、码垛、搬运、图像处理和机器人动作结合等技术方面有成熟的经验，同时还具备多工位的以机器人为核心的整线、整厂的设计能力和经验。</w:t>
      </w:r>
      <w:r w:rsidR="00FD08F0" w:rsidRPr="00CC5204">
        <w:rPr>
          <w:rFonts w:ascii="宋体" w:hAnsi="宋体" w:hint="eastAsia"/>
          <w:sz w:val="24"/>
        </w:rPr>
        <w:t>目前公司的合作伙伴有箭牌</w:t>
      </w:r>
      <w:r w:rsidR="0052063A">
        <w:rPr>
          <w:rFonts w:ascii="宋体" w:hAnsi="宋体" w:hint="eastAsia"/>
          <w:sz w:val="24"/>
        </w:rPr>
        <w:t>、科勒</w:t>
      </w:r>
      <w:r w:rsidR="00FD08F0" w:rsidRPr="00CC5204">
        <w:rPr>
          <w:rFonts w:ascii="宋体" w:hAnsi="宋体" w:hint="eastAsia"/>
          <w:sz w:val="24"/>
        </w:rPr>
        <w:t>、</w:t>
      </w:r>
      <w:proofErr w:type="gramStart"/>
      <w:r w:rsidR="00FD08F0" w:rsidRPr="00CC5204">
        <w:rPr>
          <w:rFonts w:ascii="宋体" w:hAnsi="宋体" w:hint="eastAsia"/>
          <w:sz w:val="24"/>
        </w:rPr>
        <w:t>世</w:t>
      </w:r>
      <w:proofErr w:type="gramEnd"/>
      <w:r w:rsidR="00FD08F0" w:rsidRPr="00CC5204">
        <w:rPr>
          <w:rFonts w:ascii="宋体" w:hAnsi="宋体" w:hint="eastAsia"/>
          <w:sz w:val="24"/>
        </w:rPr>
        <w:t>冠威</w:t>
      </w:r>
      <w:r w:rsidR="0052063A">
        <w:rPr>
          <w:rFonts w:ascii="宋体" w:hAnsi="宋体" w:hint="eastAsia"/>
          <w:sz w:val="24"/>
        </w:rPr>
        <w:t>、新明珠、东鹏</w:t>
      </w:r>
      <w:r w:rsidR="00FD08F0" w:rsidRPr="00CC5204">
        <w:rPr>
          <w:rFonts w:ascii="宋体" w:hAnsi="宋体" w:hint="eastAsia"/>
          <w:sz w:val="24"/>
        </w:rPr>
        <w:t>等企业</w:t>
      </w:r>
      <w:r w:rsidR="00FD08F0">
        <w:rPr>
          <w:rFonts w:ascii="宋体" w:hAnsi="宋体" w:hint="eastAsia"/>
          <w:sz w:val="24"/>
        </w:rPr>
        <w:t>，是高新技术企业、广东省机器人骨干培育企业</w:t>
      </w:r>
      <w:r w:rsidRPr="004251B3">
        <w:rPr>
          <w:rFonts w:ascii="宋体" w:hAnsi="宋体" w:hint="eastAsia"/>
          <w:sz w:val="24"/>
        </w:rPr>
        <w:t>，先后承担多个</w:t>
      </w:r>
      <w:r w:rsidR="00FD08F0">
        <w:rPr>
          <w:rFonts w:ascii="宋体" w:hAnsi="宋体" w:hint="eastAsia"/>
          <w:sz w:val="24"/>
        </w:rPr>
        <w:t>国家</w:t>
      </w:r>
      <w:r w:rsidRPr="004251B3">
        <w:rPr>
          <w:rFonts w:ascii="宋体" w:hAnsi="宋体" w:hint="eastAsia"/>
          <w:sz w:val="24"/>
        </w:rPr>
        <w:t>省市级科研项目</w:t>
      </w:r>
      <w:r w:rsidR="000C688C">
        <w:rPr>
          <w:rFonts w:ascii="宋体" w:hAnsi="宋体" w:hint="eastAsia"/>
          <w:sz w:val="24"/>
        </w:rPr>
        <w:t>，获授权发明专利十余项。</w:t>
      </w:r>
      <w:bookmarkStart w:id="0" w:name="_GoBack"/>
      <w:bookmarkEnd w:id="0"/>
    </w:p>
    <w:p w:rsidR="000C688C" w:rsidRPr="00CC5204" w:rsidRDefault="00002CC8" w:rsidP="00002CC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 wp14:anchorId="21A2626F" wp14:editId="6DA6F4D1">
            <wp:extent cx="2114677" cy="1409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研究院主楼照片20151202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441" cy="141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</w:t>
      </w:r>
      <w:r w:rsidR="00563336">
        <w:rPr>
          <w:rFonts w:ascii="宋体" w:hAnsi="宋体" w:hint="eastAsia"/>
          <w:noProof/>
          <w:sz w:val="24"/>
        </w:rPr>
        <w:drawing>
          <wp:inline distT="0" distB="0" distL="0" distR="0">
            <wp:extent cx="990600" cy="149479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60R5143Q21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42" cy="149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336">
        <w:rPr>
          <w:rFonts w:ascii="宋体" w:hAnsi="宋体" w:hint="eastAsia"/>
          <w:sz w:val="24"/>
        </w:rPr>
        <w:t xml:space="preserve"> </w:t>
      </w:r>
      <w:r w:rsidR="00A172F5">
        <w:rPr>
          <w:rFonts w:ascii="宋体" w:hAnsi="宋体" w:hint="eastAsia"/>
          <w:noProof/>
          <w:sz w:val="24"/>
        </w:rPr>
        <w:drawing>
          <wp:inline distT="0" distB="0" distL="0" distR="0">
            <wp:extent cx="1990704" cy="149314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12071520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11" cy="149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80B" w:rsidRPr="00002CC8" w:rsidRDefault="00002CC8" w:rsidP="00002CC8">
      <w:pPr>
        <w:spacing w:line="360" w:lineRule="auto"/>
        <w:ind w:firstLineChars="700" w:firstLine="1120"/>
        <w:rPr>
          <w:rFonts w:ascii="仿宋_GB2312" w:eastAsia="仿宋_GB2312"/>
          <w:kern w:val="0"/>
          <w:sz w:val="16"/>
          <w:szCs w:val="28"/>
        </w:rPr>
      </w:pPr>
      <w:r w:rsidRPr="00002CC8">
        <w:rPr>
          <w:rFonts w:ascii="仿宋_GB2312" w:eastAsia="仿宋_GB2312" w:hint="eastAsia"/>
          <w:kern w:val="0"/>
          <w:sz w:val="16"/>
          <w:szCs w:val="28"/>
        </w:rPr>
        <w:t>广工大研究院</w:t>
      </w:r>
      <w:r w:rsidR="00B02DFD">
        <w:rPr>
          <w:rFonts w:ascii="仿宋_GB2312" w:eastAsia="仿宋_GB2312" w:hint="eastAsia"/>
          <w:kern w:val="0"/>
          <w:sz w:val="16"/>
          <w:szCs w:val="28"/>
        </w:rPr>
        <w:t xml:space="preserve">                   </w:t>
      </w:r>
      <w:proofErr w:type="gramStart"/>
      <w:r w:rsidR="00B02DFD">
        <w:rPr>
          <w:rFonts w:ascii="仿宋_GB2312" w:eastAsia="仿宋_GB2312" w:hint="eastAsia"/>
          <w:kern w:val="0"/>
          <w:sz w:val="16"/>
          <w:szCs w:val="28"/>
        </w:rPr>
        <w:t>江苏</w:t>
      </w:r>
      <w:r w:rsidR="00563336">
        <w:rPr>
          <w:rFonts w:ascii="仿宋_GB2312" w:eastAsia="仿宋_GB2312" w:hint="eastAsia"/>
          <w:kern w:val="0"/>
          <w:sz w:val="16"/>
          <w:szCs w:val="28"/>
        </w:rPr>
        <w:t>汇博机器人</w:t>
      </w:r>
      <w:proofErr w:type="gramEnd"/>
      <w:r w:rsidR="00B02DFD">
        <w:rPr>
          <w:rFonts w:ascii="仿宋_GB2312" w:eastAsia="仿宋_GB2312" w:hint="eastAsia"/>
          <w:kern w:val="0"/>
          <w:sz w:val="16"/>
          <w:szCs w:val="28"/>
        </w:rPr>
        <w:t xml:space="preserve">                   新鹏机器人</w:t>
      </w:r>
    </w:p>
    <w:p w:rsidR="0052063A" w:rsidRDefault="004F2EAD" w:rsidP="004F2EAD">
      <w:pPr>
        <w:spacing w:line="360" w:lineRule="auto"/>
        <w:rPr>
          <w:rFonts w:ascii="仿宋_GB2312" w:eastAsia="仿宋_GB2312"/>
          <w:kern w:val="0"/>
          <w:sz w:val="24"/>
          <w:szCs w:val="28"/>
        </w:rPr>
      </w:pPr>
      <w:r>
        <w:rPr>
          <w:rFonts w:ascii="仿宋_GB2312" w:eastAsia="仿宋_GB2312"/>
          <w:noProof/>
          <w:kern w:val="0"/>
          <w:sz w:val="24"/>
          <w:szCs w:val="28"/>
        </w:rPr>
        <w:drawing>
          <wp:inline distT="0" distB="0" distL="0" distR="0">
            <wp:extent cx="2695575" cy="1650252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各类机器人本体设计与制造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738" cy="165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kern w:val="0"/>
          <w:sz w:val="24"/>
          <w:szCs w:val="28"/>
        </w:rPr>
        <w:t xml:space="preserve"> </w:t>
      </w:r>
      <w:r w:rsidR="0052063A">
        <w:rPr>
          <w:rFonts w:ascii="仿宋_GB2312" w:eastAsia="仿宋_GB2312" w:hint="eastAsia"/>
          <w:kern w:val="0"/>
          <w:sz w:val="24"/>
          <w:szCs w:val="28"/>
        </w:rPr>
        <w:t xml:space="preserve"> </w:t>
      </w:r>
      <w:r>
        <w:rPr>
          <w:rFonts w:ascii="仿宋_GB2312" w:eastAsia="仿宋_GB2312"/>
          <w:noProof/>
          <w:kern w:val="0"/>
          <w:sz w:val="24"/>
          <w:szCs w:val="28"/>
        </w:rPr>
        <w:drawing>
          <wp:inline distT="0" distB="0" distL="0" distR="0" wp14:anchorId="60146B70" wp14:editId="0A6A9FF3">
            <wp:extent cx="2324100" cy="1593517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31811262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87" cy="159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BFA" w:rsidRPr="006E005A" w:rsidRDefault="00B02DFD" w:rsidP="006E005A">
      <w:pPr>
        <w:spacing w:line="360" w:lineRule="auto"/>
        <w:ind w:firstLineChars="700" w:firstLine="1120"/>
        <w:rPr>
          <w:rFonts w:ascii="仿宋_GB2312" w:eastAsia="仿宋_GB2312"/>
          <w:kern w:val="0"/>
          <w:sz w:val="16"/>
          <w:szCs w:val="28"/>
        </w:rPr>
      </w:pPr>
      <w:r w:rsidRPr="00B02DFD">
        <w:rPr>
          <w:rFonts w:ascii="仿宋_GB2312" w:eastAsia="仿宋_GB2312" w:hint="eastAsia"/>
          <w:kern w:val="0"/>
          <w:sz w:val="16"/>
          <w:szCs w:val="28"/>
        </w:rPr>
        <w:t>各类机器人本体设计与制造</w:t>
      </w:r>
      <w:r>
        <w:rPr>
          <w:rFonts w:ascii="仿宋_GB2312" w:eastAsia="仿宋_GB2312" w:hint="eastAsia"/>
          <w:kern w:val="0"/>
          <w:sz w:val="16"/>
          <w:szCs w:val="28"/>
        </w:rPr>
        <w:t xml:space="preserve"> </w:t>
      </w:r>
      <w:r w:rsidR="003765EF">
        <w:rPr>
          <w:rFonts w:ascii="仿宋_GB2312" w:eastAsia="仿宋_GB2312" w:hint="eastAsia"/>
          <w:kern w:val="0"/>
          <w:sz w:val="16"/>
          <w:szCs w:val="28"/>
        </w:rPr>
        <w:t xml:space="preserve">                               </w:t>
      </w:r>
      <w:r w:rsidR="0052063A" w:rsidRPr="0052063A">
        <w:rPr>
          <w:rFonts w:ascii="仿宋_GB2312" w:eastAsia="仿宋_GB2312" w:hint="eastAsia"/>
          <w:kern w:val="0"/>
          <w:sz w:val="16"/>
          <w:szCs w:val="28"/>
        </w:rPr>
        <w:t>机器人应用案例</w:t>
      </w:r>
    </w:p>
    <w:sectPr w:rsidR="00733BFA" w:rsidRPr="006E005A" w:rsidSect="008127EE">
      <w:headerReference w:type="even" r:id="rId12"/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DC" w:rsidRDefault="00F77EDC" w:rsidP="004930F6">
      <w:r>
        <w:separator/>
      </w:r>
    </w:p>
  </w:endnote>
  <w:endnote w:type="continuationSeparator" w:id="0">
    <w:p w:rsidR="00F77EDC" w:rsidRDefault="00F77EDC" w:rsidP="0049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DC" w:rsidRDefault="00F77EDC" w:rsidP="004930F6">
      <w:r>
        <w:separator/>
      </w:r>
    </w:p>
  </w:footnote>
  <w:footnote w:type="continuationSeparator" w:id="0">
    <w:p w:rsidR="00F77EDC" w:rsidRDefault="00F77EDC" w:rsidP="0049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604" w:rsidRPr="008127EE" w:rsidRDefault="00596604" w:rsidP="008127EE">
    <w:pPr>
      <w:pStyle w:val="a3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>
          <wp:extent cx="542925" cy="469309"/>
          <wp:effectExtent l="0" t="0" r="0" b="6985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图片201703181214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565" cy="473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</w:rPr>
      <w:t xml:space="preserve">  </w:t>
    </w:r>
    <w:r w:rsidRPr="008127EE">
      <w:rPr>
        <w:sz w:val="24"/>
        <w:szCs w:val="24"/>
      </w:rPr>
      <w:t>灵犀学院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604" w:rsidRDefault="00596604" w:rsidP="004930F6">
    <w:pPr>
      <w:pStyle w:val="a3"/>
    </w:pPr>
    <w:r>
      <w:rPr>
        <w:noProof/>
      </w:rPr>
      <w:drawing>
        <wp:inline distT="0" distB="0" distL="0" distR="0" wp14:anchorId="444B8F9F" wp14:editId="21D1ADA4">
          <wp:extent cx="3108960" cy="492957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横排LOGO-无白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203" cy="49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8F"/>
    <w:rsid w:val="00002CC8"/>
    <w:rsid w:val="00015D25"/>
    <w:rsid w:val="000623E8"/>
    <w:rsid w:val="000B714A"/>
    <w:rsid w:val="000C1E77"/>
    <w:rsid w:val="000C688C"/>
    <w:rsid w:val="00270C1E"/>
    <w:rsid w:val="002734C0"/>
    <w:rsid w:val="003765EF"/>
    <w:rsid w:val="004163E4"/>
    <w:rsid w:val="00482656"/>
    <w:rsid w:val="004930F6"/>
    <w:rsid w:val="004F2EAD"/>
    <w:rsid w:val="0050022E"/>
    <w:rsid w:val="005050D0"/>
    <w:rsid w:val="0052063A"/>
    <w:rsid w:val="00563336"/>
    <w:rsid w:val="0057656E"/>
    <w:rsid w:val="005876BA"/>
    <w:rsid w:val="00596604"/>
    <w:rsid w:val="00666CC5"/>
    <w:rsid w:val="00680450"/>
    <w:rsid w:val="0069480B"/>
    <w:rsid w:val="006E005A"/>
    <w:rsid w:val="00733BFA"/>
    <w:rsid w:val="007E06DF"/>
    <w:rsid w:val="008067A7"/>
    <w:rsid w:val="008127EE"/>
    <w:rsid w:val="00815ED1"/>
    <w:rsid w:val="009722BA"/>
    <w:rsid w:val="009E240B"/>
    <w:rsid w:val="00A172F5"/>
    <w:rsid w:val="00A82815"/>
    <w:rsid w:val="00AF67BB"/>
    <w:rsid w:val="00B02DFD"/>
    <w:rsid w:val="00B0378F"/>
    <w:rsid w:val="00BF1B7D"/>
    <w:rsid w:val="00CC5204"/>
    <w:rsid w:val="00DC2874"/>
    <w:rsid w:val="00DE7EAB"/>
    <w:rsid w:val="00DF5806"/>
    <w:rsid w:val="00E17381"/>
    <w:rsid w:val="00EF0DD5"/>
    <w:rsid w:val="00F77EDC"/>
    <w:rsid w:val="00F911DF"/>
    <w:rsid w:val="00FD08F0"/>
    <w:rsid w:val="00FD67A6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0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0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0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0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0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</dc:creator>
  <cp:keywords/>
  <dc:description/>
  <cp:lastModifiedBy>DADA</cp:lastModifiedBy>
  <cp:revision>132</cp:revision>
  <dcterms:created xsi:type="dcterms:W3CDTF">2017-03-18T02:33:00Z</dcterms:created>
  <dcterms:modified xsi:type="dcterms:W3CDTF">2017-04-01T00:28:00Z</dcterms:modified>
</cp:coreProperties>
</file>